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6EADC" w14:textId="77777777" w:rsidR="00CC2240" w:rsidRPr="00BA4587" w:rsidRDefault="00CC2240" w:rsidP="00601E70">
      <w:pPr>
        <w:tabs>
          <w:tab w:val="left" w:pos="5643"/>
        </w:tabs>
        <w:ind w:right="14"/>
        <w:rPr>
          <w:rFonts w:cs="Arial"/>
          <w:b/>
          <w:sz w:val="40"/>
          <w:szCs w:val="40"/>
        </w:rPr>
      </w:pPr>
      <w:bookmarkStart w:id="0" w:name="x"/>
      <w:bookmarkEnd w:id="0"/>
      <w:r w:rsidRPr="00BA4587">
        <w:rPr>
          <w:rFonts w:cs="Arial"/>
          <w:b/>
          <w:sz w:val="40"/>
          <w:szCs w:val="40"/>
        </w:rPr>
        <w:t>C</w:t>
      </w:r>
      <w:bookmarkStart w:id="1" w:name="_Ref140380953"/>
      <w:bookmarkEnd w:id="1"/>
      <w:r w:rsidRPr="00BA4587">
        <w:rPr>
          <w:rFonts w:cs="Arial"/>
          <w:b/>
          <w:sz w:val="40"/>
          <w:szCs w:val="40"/>
        </w:rPr>
        <w:t xml:space="preserve">linical </w:t>
      </w:r>
      <w:r w:rsidR="00DC09A6">
        <w:rPr>
          <w:rFonts w:cs="Arial"/>
          <w:b/>
          <w:sz w:val="40"/>
          <w:szCs w:val="40"/>
        </w:rPr>
        <w:t>Investigation</w:t>
      </w:r>
      <w:r w:rsidRPr="00BA4587">
        <w:rPr>
          <w:rFonts w:cs="Arial"/>
          <w:b/>
          <w:sz w:val="40"/>
          <w:szCs w:val="40"/>
        </w:rPr>
        <w:t xml:space="preserve"> </w:t>
      </w:r>
      <w:r w:rsidR="00BA4587" w:rsidRPr="00BA4587">
        <w:rPr>
          <w:rFonts w:cs="Arial"/>
          <w:b/>
          <w:sz w:val="40"/>
          <w:szCs w:val="40"/>
        </w:rPr>
        <w:t>R</w:t>
      </w:r>
      <w:r w:rsidRPr="00BA4587">
        <w:rPr>
          <w:rFonts w:cs="Arial"/>
          <w:b/>
          <w:sz w:val="40"/>
          <w:szCs w:val="40"/>
        </w:rPr>
        <w:t xml:space="preserve">esearch </w:t>
      </w:r>
      <w:r w:rsidR="00BA4587" w:rsidRPr="00BA4587">
        <w:rPr>
          <w:rFonts w:cs="Arial"/>
          <w:b/>
          <w:sz w:val="40"/>
          <w:szCs w:val="40"/>
        </w:rPr>
        <w:t>A</w:t>
      </w:r>
      <w:r w:rsidRPr="00BA4587">
        <w:rPr>
          <w:rFonts w:cs="Arial"/>
          <w:b/>
          <w:sz w:val="40"/>
          <w:szCs w:val="40"/>
        </w:rPr>
        <w:t>greement</w:t>
      </w:r>
    </w:p>
    <w:p w14:paraId="0E3CE380" w14:textId="77777777" w:rsidR="009F0D7F" w:rsidRDefault="009F0D7F" w:rsidP="009F0D7F">
      <w:pPr>
        <w:tabs>
          <w:tab w:val="left" w:pos="5643"/>
        </w:tabs>
        <w:ind w:right="14"/>
        <w:rPr>
          <w:rFonts w:cs="Arial"/>
          <w:b/>
          <w:sz w:val="32"/>
          <w:szCs w:val="32"/>
        </w:rPr>
      </w:pPr>
    </w:p>
    <w:p w14:paraId="50F0565A" w14:textId="77777777" w:rsidR="001D2C0D" w:rsidRDefault="00DC09A6" w:rsidP="00601E70">
      <w:pPr>
        <w:tabs>
          <w:tab w:val="left" w:pos="5643"/>
        </w:tabs>
        <w:ind w:right="14"/>
        <w:rPr>
          <w:rFonts w:cs="Arial"/>
          <w:b/>
          <w:sz w:val="32"/>
          <w:szCs w:val="32"/>
        </w:rPr>
      </w:pPr>
      <w:r>
        <w:rPr>
          <w:rFonts w:cs="Arial"/>
          <w:b/>
          <w:sz w:val="32"/>
          <w:szCs w:val="32"/>
        </w:rPr>
        <w:t>Medical Technology Association of Australia</w:t>
      </w:r>
      <w:r w:rsidR="00CC2240" w:rsidRPr="001C480D">
        <w:rPr>
          <w:rFonts w:cs="Arial"/>
          <w:b/>
          <w:sz w:val="32"/>
          <w:szCs w:val="32"/>
        </w:rPr>
        <w:t xml:space="preserve"> </w:t>
      </w:r>
    </w:p>
    <w:p w14:paraId="2F2DA505" w14:textId="77777777" w:rsidR="009F0D7F" w:rsidRDefault="009F0D7F" w:rsidP="009F0D7F">
      <w:pPr>
        <w:rPr>
          <w:b/>
          <w:sz w:val="32"/>
        </w:rPr>
      </w:pPr>
      <w:r>
        <w:rPr>
          <w:b/>
          <w:sz w:val="32"/>
        </w:rPr>
        <w:t>CIRA: Contract Research Organisation acting as the Local Sponsor</w:t>
      </w:r>
    </w:p>
    <w:p w14:paraId="052080FE" w14:textId="77777777" w:rsidR="009F0D7F" w:rsidRPr="00601E70" w:rsidRDefault="009F0D7F" w:rsidP="00601E70">
      <w:pPr>
        <w:rPr>
          <w:sz w:val="32"/>
        </w:rPr>
      </w:pPr>
    </w:p>
    <w:p w14:paraId="4B015163" w14:textId="77777777" w:rsidR="00CC2240" w:rsidRDefault="000C202D" w:rsidP="00092623">
      <w:pPr>
        <w:tabs>
          <w:tab w:val="left" w:pos="5643"/>
        </w:tabs>
        <w:ind w:right="14"/>
      </w:pPr>
      <w:r>
        <w:t>This agreement is to be used where a Contract Research Organisation acts as, and assumes all of the responsibilities of, a local commercial sponsor</w:t>
      </w:r>
    </w:p>
    <w:p w14:paraId="0C9C16E3" w14:textId="77777777" w:rsidR="000C202D" w:rsidRPr="00601E70" w:rsidRDefault="000C202D" w:rsidP="00092623">
      <w:pPr>
        <w:tabs>
          <w:tab w:val="left" w:pos="5643"/>
        </w:tabs>
        <w:ind w:right="14"/>
        <w:rPr>
          <w:rFonts w:cs="Arial"/>
          <w:sz w:val="20"/>
        </w:rPr>
      </w:pPr>
    </w:p>
    <w:p w14:paraId="5B26C6B9" w14:textId="77777777" w:rsidR="00C50882" w:rsidRDefault="001C480D" w:rsidP="00601E70">
      <w:pPr>
        <w:tabs>
          <w:tab w:val="left" w:pos="5643"/>
        </w:tabs>
        <w:ind w:right="14" w:hanging="12"/>
        <w:rPr>
          <w:rFonts w:cs="Arial"/>
          <w:szCs w:val="32"/>
        </w:rPr>
      </w:pPr>
      <w:r w:rsidRPr="00176C09">
        <w:rPr>
          <w:rFonts w:cs="Arial"/>
          <w:szCs w:val="32"/>
        </w:rPr>
        <w:t xml:space="preserve">The body of this Agreement </w:t>
      </w:r>
      <w:r w:rsidR="009D343A">
        <w:rPr>
          <w:rFonts w:cs="Arial"/>
          <w:szCs w:val="32"/>
        </w:rPr>
        <w:t xml:space="preserve">(that is from the following page to the execution clauses) is intended to </w:t>
      </w:r>
      <w:r w:rsidRPr="00176C09">
        <w:rPr>
          <w:rFonts w:cs="Arial"/>
          <w:szCs w:val="32"/>
        </w:rPr>
        <w:t xml:space="preserve">be </w:t>
      </w:r>
      <w:r w:rsidR="009D343A">
        <w:rPr>
          <w:rFonts w:cs="Arial"/>
          <w:szCs w:val="32"/>
        </w:rPr>
        <w:t>identical to the standard form</w:t>
      </w:r>
      <w:r w:rsidR="00262A45">
        <w:rPr>
          <w:rFonts w:cs="Arial"/>
          <w:szCs w:val="32"/>
        </w:rPr>
        <w:t>,</w:t>
      </w:r>
      <w:r w:rsidR="009D343A">
        <w:rPr>
          <w:rFonts w:cs="Arial"/>
          <w:szCs w:val="32"/>
        </w:rPr>
        <w:t xml:space="preserve"> a copy of which is located at </w:t>
      </w:r>
      <w:hyperlink r:id="rId12" w:history="1">
        <w:r w:rsidR="00400811" w:rsidRPr="0068583B">
          <w:rPr>
            <w:rStyle w:val="Hyperlink"/>
            <w:rFonts w:cs="Arial"/>
            <w:szCs w:val="32"/>
          </w:rPr>
          <w:t>www.mtaa.org.au</w:t>
        </w:r>
      </w:hyperlink>
      <w:r w:rsidR="00400811">
        <w:rPr>
          <w:rFonts w:cs="Arial"/>
          <w:szCs w:val="32"/>
        </w:rPr>
        <w:t xml:space="preserve">. </w:t>
      </w:r>
      <w:r w:rsidRPr="00176C09">
        <w:rPr>
          <w:rFonts w:cs="Arial"/>
          <w:szCs w:val="32"/>
        </w:rPr>
        <w:t>Any</w:t>
      </w:r>
      <w:r w:rsidR="00B368A4">
        <w:rPr>
          <w:rFonts w:cs="Arial"/>
          <w:szCs w:val="32"/>
        </w:rPr>
        <w:t xml:space="preserve"> </w:t>
      </w:r>
      <w:r w:rsidR="00FB7DBE">
        <w:rPr>
          <w:rFonts w:cs="Arial"/>
          <w:szCs w:val="32"/>
        </w:rPr>
        <w:t>textual</w:t>
      </w:r>
      <w:r w:rsidR="00FB7DBE" w:rsidRPr="00176C09">
        <w:rPr>
          <w:rFonts w:cs="Arial"/>
          <w:szCs w:val="32"/>
        </w:rPr>
        <w:t xml:space="preserve"> </w:t>
      </w:r>
      <w:r w:rsidRPr="00176C09">
        <w:rPr>
          <w:rFonts w:cs="Arial"/>
          <w:szCs w:val="32"/>
        </w:rPr>
        <w:t xml:space="preserve">change to </w:t>
      </w:r>
      <w:r w:rsidR="00FB7DBE">
        <w:rPr>
          <w:rFonts w:cs="Arial"/>
          <w:szCs w:val="32"/>
        </w:rPr>
        <w:t xml:space="preserve">the body of </w:t>
      </w:r>
      <w:r w:rsidRPr="00176C09">
        <w:rPr>
          <w:rFonts w:cs="Arial"/>
          <w:szCs w:val="32"/>
        </w:rPr>
        <w:t xml:space="preserve">this Agreement </w:t>
      </w:r>
      <w:r w:rsidR="00FB7DBE">
        <w:rPr>
          <w:rFonts w:cs="Arial"/>
          <w:szCs w:val="32"/>
        </w:rPr>
        <w:t>is to</w:t>
      </w:r>
      <w:r w:rsidR="00FB7DBE" w:rsidRPr="00176C09">
        <w:rPr>
          <w:rFonts w:cs="Arial"/>
          <w:szCs w:val="32"/>
        </w:rPr>
        <w:t xml:space="preserve"> </w:t>
      </w:r>
      <w:r w:rsidRPr="00176C09">
        <w:rPr>
          <w:rFonts w:cs="Arial"/>
          <w:szCs w:val="32"/>
        </w:rPr>
        <w:t xml:space="preserve">be </w:t>
      </w:r>
      <w:r w:rsidR="00FB7DBE">
        <w:rPr>
          <w:rFonts w:cs="Arial"/>
          <w:szCs w:val="32"/>
        </w:rPr>
        <w:t>ignored, and reference instead had to the standard form, as amended by</w:t>
      </w:r>
      <w:r w:rsidR="00FB7DBE" w:rsidRPr="00176C09">
        <w:rPr>
          <w:rFonts w:cs="Arial"/>
          <w:szCs w:val="32"/>
        </w:rPr>
        <w:t xml:space="preserve"> </w:t>
      </w:r>
      <w:r w:rsidR="00496975">
        <w:rPr>
          <w:rFonts w:cs="Arial"/>
          <w:b/>
          <w:szCs w:val="32"/>
        </w:rPr>
        <w:t xml:space="preserve">Schedule 7 </w:t>
      </w:r>
      <w:r w:rsidRPr="00176C09">
        <w:rPr>
          <w:rFonts w:cs="Arial"/>
          <w:szCs w:val="32"/>
        </w:rPr>
        <w:t>by way of Special Conditions</w:t>
      </w:r>
      <w:r w:rsidR="009240A0">
        <w:rPr>
          <w:rFonts w:cs="Arial"/>
          <w:szCs w:val="32"/>
        </w:rPr>
        <w:t>.</w:t>
      </w:r>
    </w:p>
    <w:p w14:paraId="79A29340" w14:textId="77777777" w:rsidR="00DF400E" w:rsidRPr="00404D3B" w:rsidRDefault="006F5B1F" w:rsidP="00DF400E">
      <w:pPr>
        <w:tabs>
          <w:tab w:val="left" w:pos="5643"/>
        </w:tabs>
        <w:ind w:left="-120" w:right="14" w:hanging="12"/>
        <w:rPr>
          <w:b/>
          <w:sz w:val="28"/>
        </w:rPr>
      </w:pPr>
      <w:r>
        <w:rPr>
          <w:rFonts w:cs="Arial"/>
          <w:szCs w:val="32"/>
        </w:rPr>
        <w:br/>
      </w:r>
      <w:r w:rsidR="00DF400E" w:rsidRPr="00404D3B">
        <w:rPr>
          <w:b/>
          <w:sz w:val="28"/>
        </w:rPr>
        <w:t>Details of the parties</w:t>
      </w:r>
    </w:p>
    <w:p w14:paraId="6CF7FB9A" w14:textId="77777777" w:rsidR="00DF400E" w:rsidRPr="00404D3B" w:rsidRDefault="00DF400E" w:rsidP="00DF400E">
      <w:pPr>
        <w:tabs>
          <w:tab w:val="left" w:pos="5643"/>
        </w:tabs>
        <w:ind w:left="-396" w:right="14" w:hanging="12"/>
        <w:rPr>
          <w:b/>
          <w:sz w:val="28"/>
        </w:rPr>
      </w:pPr>
    </w:p>
    <w:tbl>
      <w:tblPr>
        <w:tblW w:w="10188" w:type="dxa"/>
        <w:tblLayout w:type="fixed"/>
        <w:tblLook w:val="00A0" w:firstRow="1" w:lastRow="0" w:firstColumn="1" w:lastColumn="0" w:noHBand="0" w:noVBand="0"/>
      </w:tblPr>
      <w:tblGrid>
        <w:gridCol w:w="2422"/>
        <w:gridCol w:w="7766"/>
      </w:tblGrid>
      <w:tr w:rsidR="00DF400E" w:rsidRPr="00011A70" w14:paraId="506135EC" w14:textId="77777777" w:rsidTr="00157E39">
        <w:tc>
          <w:tcPr>
            <w:tcW w:w="2422" w:type="dxa"/>
          </w:tcPr>
          <w:p w14:paraId="007C3ECE" w14:textId="77777777" w:rsidR="00DF400E" w:rsidRPr="00011A70" w:rsidRDefault="00DF400E" w:rsidP="00157E39">
            <w:pPr>
              <w:tabs>
                <w:tab w:val="left" w:pos="5643"/>
              </w:tabs>
              <w:spacing w:before="80" w:after="80"/>
              <w:ind w:right="11"/>
              <w:rPr>
                <w:rFonts w:cs="Arial"/>
                <w:b/>
                <w:szCs w:val="22"/>
              </w:rPr>
            </w:pPr>
            <w:r w:rsidRPr="00011A70">
              <w:rPr>
                <w:rFonts w:cs="Arial"/>
                <w:b/>
                <w:sz w:val="24"/>
                <w:szCs w:val="24"/>
              </w:rPr>
              <w:t>Name of Institution</w:t>
            </w:r>
            <w:r w:rsidRPr="00011A70">
              <w:rPr>
                <w:rFonts w:cs="Arial"/>
                <w:b/>
              </w:rPr>
              <w:t>:</w:t>
            </w:r>
          </w:p>
        </w:tc>
        <w:tc>
          <w:tcPr>
            <w:tcW w:w="7766" w:type="dxa"/>
          </w:tcPr>
          <w:p w14:paraId="3982220E" w14:textId="680CA5E3" w:rsidR="00DF400E" w:rsidRPr="00011A70" w:rsidRDefault="0072428D" w:rsidP="00157E39">
            <w:pPr>
              <w:tabs>
                <w:tab w:val="left" w:pos="5643"/>
              </w:tabs>
              <w:spacing w:before="80" w:after="80"/>
              <w:ind w:right="11"/>
              <w:rPr>
                <w:rFonts w:cs="Arial"/>
                <w:b/>
                <w:szCs w:val="22"/>
              </w:rPr>
            </w:pPr>
            <w:r w:rsidRPr="00C124DC">
              <w:t>Adventist HealthCare Limited as trustee for the Sydney Adventist Hospital Trust (AHCL)</w:t>
            </w:r>
          </w:p>
        </w:tc>
      </w:tr>
      <w:tr w:rsidR="00DF400E" w:rsidRPr="00011A70" w14:paraId="6314FF40" w14:textId="77777777" w:rsidTr="00157E39">
        <w:tc>
          <w:tcPr>
            <w:tcW w:w="2422" w:type="dxa"/>
          </w:tcPr>
          <w:p w14:paraId="3C5E84F0" w14:textId="77777777" w:rsidR="00DF400E" w:rsidRPr="00011A70" w:rsidRDefault="00DF400E" w:rsidP="00157E39">
            <w:pPr>
              <w:tabs>
                <w:tab w:val="left" w:pos="5643"/>
              </w:tabs>
              <w:spacing w:before="80" w:after="80"/>
              <w:ind w:right="11"/>
              <w:rPr>
                <w:rFonts w:cs="Arial"/>
              </w:rPr>
            </w:pPr>
            <w:r w:rsidRPr="00011A70">
              <w:rPr>
                <w:rFonts w:cs="Arial"/>
              </w:rPr>
              <w:t>Address:</w:t>
            </w:r>
          </w:p>
        </w:tc>
        <w:tc>
          <w:tcPr>
            <w:tcW w:w="7766" w:type="dxa"/>
          </w:tcPr>
          <w:p w14:paraId="1EA1BDA5" w14:textId="77777777" w:rsidR="0072428D" w:rsidRPr="00232D9E" w:rsidRDefault="0072428D" w:rsidP="0072428D">
            <w:r w:rsidRPr="00232D9E">
              <w:t>Sydney Adventist Hospital</w:t>
            </w:r>
          </w:p>
          <w:p w14:paraId="111EBBBD" w14:textId="5FE39716" w:rsidR="00DF400E" w:rsidRPr="00011A70" w:rsidRDefault="0072428D" w:rsidP="0072428D">
            <w:pPr>
              <w:tabs>
                <w:tab w:val="left" w:pos="5643"/>
              </w:tabs>
              <w:spacing w:before="80" w:after="80"/>
              <w:ind w:right="11"/>
              <w:rPr>
                <w:rFonts w:cs="Arial"/>
                <w:b/>
                <w:szCs w:val="22"/>
              </w:rPr>
            </w:pPr>
            <w:r w:rsidRPr="00232D9E">
              <w:t xml:space="preserve">185 Fox Valley Road </w:t>
            </w:r>
            <w:r w:rsidRPr="00232D9E">
              <w:br/>
              <w:t xml:space="preserve">Wahroonga NSW 2076 </w:t>
            </w:r>
            <w:r w:rsidRPr="00232D9E">
              <w:br/>
              <w:t>Australia</w:t>
            </w:r>
            <w:r>
              <w:t>.</w:t>
            </w:r>
          </w:p>
        </w:tc>
      </w:tr>
      <w:tr w:rsidR="00DF400E" w:rsidRPr="00011A70" w14:paraId="1230A8A9" w14:textId="77777777" w:rsidTr="00157E39">
        <w:tc>
          <w:tcPr>
            <w:tcW w:w="2422" w:type="dxa"/>
          </w:tcPr>
          <w:p w14:paraId="37911FEE" w14:textId="77777777" w:rsidR="00DF400E" w:rsidRPr="00011A70" w:rsidRDefault="00DF400E" w:rsidP="00157E39">
            <w:pPr>
              <w:tabs>
                <w:tab w:val="left" w:pos="5643"/>
              </w:tabs>
              <w:spacing w:before="80" w:after="80"/>
              <w:ind w:right="11"/>
              <w:rPr>
                <w:rFonts w:cs="Arial"/>
                <w:b/>
                <w:szCs w:val="22"/>
              </w:rPr>
            </w:pPr>
            <w:r w:rsidRPr="00011A70">
              <w:rPr>
                <w:rFonts w:cs="Arial"/>
              </w:rPr>
              <w:t>ABN:</w:t>
            </w:r>
          </w:p>
        </w:tc>
        <w:tc>
          <w:tcPr>
            <w:tcW w:w="7766" w:type="dxa"/>
          </w:tcPr>
          <w:p w14:paraId="5582B398" w14:textId="19AEF371" w:rsidR="00DF400E" w:rsidRPr="00011A70" w:rsidRDefault="0072428D" w:rsidP="00157E39">
            <w:pPr>
              <w:tabs>
                <w:tab w:val="left" w:pos="5643"/>
              </w:tabs>
              <w:spacing w:before="80" w:after="80"/>
              <w:ind w:right="11"/>
              <w:rPr>
                <w:rFonts w:cs="Arial"/>
                <w:b/>
                <w:szCs w:val="22"/>
              </w:rPr>
            </w:pPr>
            <w:r w:rsidRPr="00232D9E">
              <w:t>76 096 452 925</w:t>
            </w:r>
          </w:p>
        </w:tc>
      </w:tr>
      <w:tr w:rsidR="00DF400E" w:rsidRPr="00011A70" w14:paraId="072BBD98" w14:textId="77777777" w:rsidTr="00157E39">
        <w:tc>
          <w:tcPr>
            <w:tcW w:w="2422" w:type="dxa"/>
          </w:tcPr>
          <w:p w14:paraId="6FC31815" w14:textId="77777777" w:rsidR="00DF400E" w:rsidRPr="00011A70" w:rsidRDefault="00DF400E" w:rsidP="00157E39">
            <w:pPr>
              <w:tabs>
                <w:tab w:val="left" w:pos="5643"/>
              </w:tabs>
              <w:spacing w:before="80" w:after="80"/>
              <w:ind w:right="11"/>
              <w:rPr>
                <w:rFonts w:cs="Arial"/>
              </w:rPr>
            </w:pPr>
            <w:r w:rsidRPr="00011A70">
              <w:rPr>
                <w:rFonts w:cs="Arial"/>
              </w:rPr>
              <w:t>Contact for Notices:</w:t>
            </w:r>
          </w:p>
        </w:tc>
        <w:tc>
          <w:tcPr>
            <w:tcW w:w="7766" w:type="dxa"/>
          </w:tcPr>
          <w:p w14:paraId="2A7FE2C7" w14:textId="2FD321F2" w:rsidR="00DF400E" w:rsidRPr="00011A70" w:rsidRDefault="0072428D" w:rsidP="00157E39">
            <w:pPr>
              <w:tabs>
                <w:tab w:val="left" w:pos="5643"/>
              </w:tabs>
              <w:spacing w:before="80" w:after="80"/>
              <w:ind w:right="11"/>
              <w:rPr>
                <w:rFonts w:cs="Arial"/>
                <w:b/>
                <w:szCs w:val="22"/>
              </w:rPr>
            </w:pPr>
            <w:r w:rsidRPr="00232D9E">
              <w:t>AHCL Research Governance Office</w:t>
            </w:r>
          </w:p>
        </w:tc>
      </w:tr>
      <w:tr w:rsidR="00DF400E" w:rsidRPr="00011A70" w14:paraId="1ADCF327" w14:textId="77777777" w:rsidTr="00157E39">
        <w:tc>
          <w:tcPr>
            <w:tcW w:w="2422" w:type="dxa"/>
          </w:tcPr>
          <w:p w14:paraId="341526C5" w14:textId="77777777" w:rsidR="00DF400E" w:rsidRPr="00011A70" w:rsidRDefault="00DF400E" w:rsidP="00157E39">
            <w:pPr>
              <w:tabs>
                <w:tab w:val="left" w:pos="5643"/>
              </w:tabs>
              <w:spacing w:before="80" w:after="80"/>
              <w:ind w:right="11"/>
              <w:rPr>
                <w:rFonts w:cs="Arial"/>
              </w:rPr>
            </w:pPr>
            <w:r w:rsidRPr="00011A70">
              <w:rPr>
                <w:rFonts w:cs="Arial"/>
              </w:rPr>
              <w:t>Fax for Notices:</w:t>
            </w:r>
          </w:p>
        </w:tc>
        <w:tc>
          <w:tcPr>
            <w:tcW w:w="7766" w:type="dxa"/>
          </w:tcPr>
          <w:p w14:paraId="2A7D1009" w14:textId="1475080B" w:rsidR="00DF400E" w:rsidRPr="00011A70" w:rsidRDefault="0072428D" w:rsidP="00157E39">
            <w:pPr>
              <w:tabs>
                <w:tab w:val="left" w:pos="5643"/>
              </w:tabs>
              <w:spacing w:before="80" w:after="80"/>
              <w:ind w:right="11"/>
              <w:rPr>
                <w:rFonts w:cs="Arial"/>
                <w:b/>
                <w:szCs w:val="22"/>
              </w:rPr>
            </w:pPr>
            <w:r>
              <w:rPr>
                <w:rFonts w:cs="Arial"/>
                <w:b/>
                <w:szCs w:val="22"/>
              </w:rPr>
              <w:t>NIL</w:t>
            </w:r>
            <w:r w:rsidR="00DF400E" w:rsidRPr="00011A70">
              <w:rPr>
                <w:rFonts w:cs="Arial"/>
                <w:b/>
                <w:szCs w:val="22"/>
              </w:rPr>
              <w:t xml:space="preserve"> </w:t>
            </w:r>
          </w:p>
        </w:tc>
      </w:tr>
      <w:tr w:rsidR="00DF400E" w:rsidRPr="00011A70" w14:paraId="28816FF6" w14:textId="77777777" w:rsidTr="00157E39">
        <w:tc>
          <w:tcPr>
            <w:tcW w:w="2422" w:type="dxa"/>
          </w:tcPr>
          <w:p w14:paraId="2968D664" w14:textId="77777777" w:rsidR="00DF400E" w:rsidRPr="00011A70" w:rsidRDefault="00DF400E" w:rsidP="00157E39">
            <w:pPr>
              <w:tabs>
                <w:tab w:val="left" w:pos="5643"/>
              </w:tabs>
              <w:spacing w:before="80" w:after="80"/>
              <w:ind w:right="11"/>
              <w:rPr>
                <w:rFonts w:cs="Arial"/>
              </w:rPr>
            </w:pPr>
            <w:r w:rsidRPr="00011A70">
              <w:rPr>
                <w:rFonts w:cs="Arial"/>
              </w:rPr>
              <w:t>Phone Number:</w:t>
            </w:r>
          </w:p>
        </w:tc>
        <w:tc>
          <w:tcPr>
            <w:tcW w:w="7766" w:type="dxa"/>
          </w:tcPr>
          <w:p w14:paraId="35F58F26" w14:textId="271E5D28" w:rsidR="00DF400E" w:rsidRPr="00011A70" w:rsidRDefault="0072428D" w:rsidP="00157E39">
            <w:pPr>
              <w:tabs>
                <w:tab w:val="left" w:pos="5643"/>
              </w:tabs>
              <w:spacing w:before="80" w:after="80"/>
              <w:ind w:right="11"/>
              <w:rPr>
                <w:rFonts w:cs="Arial"/>
                <w:b/>
                <w:szCs w:val="22"/>
              </w:rPr>
            </w:pPr>
            <w:r w:rsidRPr="00232D9E">
              <w:t>02 9480 9604</w:t>
            </w:r>
          </w:p>
        </w:tc>
      </w:tr>
    </w:tbl>
    <w:p w14:paraId="08B0EAF7" w14:textId="77777777" w:rsidR="00DF400E" w:rsidRPr="00404D3B" w:rsidRDefault="00DF400E" w:rsidP="00DF400E">
      <w:pPr>
        <w:pStyle w:val="Annexure"/>
        <w:numPr>
          <w:ilvl w:val="0"/>
          <w:numId w:val="0"/>
        </w:numPr>
        <w:tabs>
          <w:tab w:val="left" w:pos="-720"/>
        </w:tabs>
        <w:spacing w:before="0"/>
      </w:pPr>
    </w:p>
    <w:tbl>
      <w:tblPr>
        <w:tblW w:w="10188" w:type="dxa"/>
        <w:tblLayout w:type="fixed"/>
        <w:tblLook w:val="00A0" w:firstRow="1" w:lastRow="0" w:firstColumn="1" w:lastColumn="0" w:noHBand="0" w:noVBand="0"/>
      </w:tblPr>
      <w:tblGrid>
        <w:gridCol w:w="2410"/>
        <w:gridCol w:w="7778"/>
      </w:tblGrid>
      <w:tr w:rsidR="00DF400E" w:rsidRPr="00011A70" w14:paraId="57FC3215" w14:textId="77777777" w:rsidTr="00157E39">
        <w:tc>
          <w:tcPr>
            <w:tcW w:w="2410" w:type="dxa"/>
          </w:tcPr>
          <w:p w14:paraId="0632BADC" w14:textId="77777777" w:rsidR="00DF400E" w:rsidRPr="00011A70" w:rsidRDefault="00DF400E" w:rsidP="00157E39">
            <w:pPr>
              <w:tabs>
                <w:tab w:val="left" w:pos="5643"/>
              </w:tabs>
              <w:spacing w:before="40" w:after="40"/>
              <w:ind w:right="11"/>
              <w:rPr>
                <w:rFonts w:cs="Arial"/>
                <w:b/>
                <w:szCs w:val="22"/>
              </w:rPr>
            </w:pPr>
            <w:r w:rsidRPr="00011A70">
              <w:rPr>
                <w:rFonts w:cs="Arial"/>
                <w:b/>
                <w:sz w:val="24"/>
                <w:szCs w:val="24"/>
              </w:rPr>
              <w:t xml:space="preserve">Name of </w:t>
            </w:r>
            <w:r w:rsidR="009F0D7F">
              <w:rPr>
                <w:rFonts w:cs="Arial"/>
                <w:b/>
                <w:sz w:val="24"/>
                <w:szCs w:val="24"/>
              </w:rPr>
              <w:t xml:space="preserve">Local </w:t>
            </w:r>
            <w:r w:rsidRPr="00011A70">
              <w:rPr>
                <w:rFonts w:cs="Arial"/>
                <w:b/>
                <w:sz w:val="24"/>
                <w:szCs w:val="24"/>
              </w:rPr>
              <w:t>Sponsor</w:t>
            </w:r>
            <w:r w:rsidRPr="00011A70">
              <w:rPr>
                <w:rFonts w:cs="Arial"/>
                <w:b/>
              </w:rPr>
              <w:t>:</w:t>
            </w:r>
          </w:p>
        </w:tc>
        <w:tc>
          <w:tcPr>
            <w:tcW w:w="7778" w:type="dxa"/>
          </w:tcPr>
          <w:p w14:paraId="63373514"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6A241703" w14:textId="77777777" w:rsidTr="00157E39">
        <w:tc>
          <w:tcPr>
            <w:tcW w:w="2410" w:type="dxa"/>
            <w:vMerge w:val="restart"/>
          </w:tcPr>
          <w:p w14:paraId="011A261A" w14:textId="77777777" w:rsidR="00DF400E" w:rsidRPr="00011A70" w:rsidRDefault="00DF400E" w:rsidP="00157E39">
            <w:pPr>
              <w:tabs>
                <w:tab w:val="left" w:pos="5643"/>
              </w:tabs>
              <w:spacing w:before="40" w:after="40"/>
              <w:ind w:right="11"/>
              <w:rPr>
                <w:rFonts w:cs="Arial"/>
                <w:b/>
                <w:szCs w:val="22"/>
              </w:rPr>
            </w:pPr>
            <w:r w:rsidRPr="00011A70">
              <w:rPr>
                <w:rFonts w:cs="Arial"/>
              </w:rPr>
              <w:t>Address:</w:t>
            </w:r>
          </w:p>
        </w:tc>
        <w:tc>
          <w:tcPr>
            <w:tcW w:w="7778" w:type="dxa"/>
          </w:tcPr>
          <w:p w14:paraId="63345815"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6EB3FF94" w14:textId="77777777" w:rsidTr="00157E39">
        <w:tc>
          <w:tcPr>
            <w:tcW w:w="2410" w:type="dxa"/>
            <w:vMerge/>
          </w:tcPr>
          <w:p w14:paraId="0593BD4A" w14:textId="77777777" w:rsidR="00DF400E" w:rsidRPr="00011A70" w:rsidRDefault="00DF400E" w:rsidP="00157E39">
            <w:pPr>
              <w:tabs>
                <w:tab w:val="left" w:pos="5643"/>
              </w:tabs>
              <w:spacing w:before="40" w:after="40"/>
              <w:ind w:right="11"/>
              <w:rPr>
                <w:rFonts w:cs="Arial"/>
              </w:rPr>
            </w:pPr>
          </w:p>
        </w:tc>
        <w:tc>
          <w:tcPr>
            <w:tcW w:w="7778" w:type="dxa"/>
          </w:tcPr>
          <w:p w14:paraId="0FD16247"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2200908D" w14:textId="77777777" w:rsidTr="00157E39">
        <w:tc>
          <w:tcPr>
            <w:tcW w:w="2410" w:type="dxa"/>
          </w:tcPr>
          <w:p w14:paraId="0A60BD0A" w14:textId="77777777" w:rsidR="00DF400E" w:rsidRPr="00011A70" w:rsidRDefault="00DF400E" w:rsidP="00157E39">
            <w:pPr>
              <w:tabs>
                <w:tab w:val="left" w:pos="5643"/>
              </w:tabs>
              <w:spacing w:before="40" w:after="40"/>
              <w:ind w:right="11"/>
              <w:rPr>
                <w:rFonts w:cs="Arial"/>
                <w:b/>
                <w:szCs w:val="22"/>
              </w:rPr>
            </w:pPr>
            <w:r w:rsidRPr="00011A70">
              <w:rPr>
                <w:rFonts w:cs="Arial"/>
              </w:rPr>
              <w:t>ABN:</w:t>
            </w:r>
          </w:p>
        </w:tc>
        <w:tc>
          <w:tcPr>
            <w:tcW w:w="7778" w:type="dxa"/>
          </w:tcPr>
          <w:p w14:paraId="3C40EE3E"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5F62DCDA" w14:textId="77777777" w:rsidTr="00157E39">
        <w:tc>
          <w:tcPr>
            <w:tcW w:w="2410" w:type="dxa"/>
          </w:tcPr>
          <w:p w14:paraId="0AB62467" w14:textId="77777777" w:rsidR="00DF400E" w:rsidRPr="00011A70" w:rsidRDefault="00DF400E" w:rsidP="00157E39">
            <w:pPr>
              <w:tabs>
                <w:tab w:val="left" w:pos="5643"/>
              </w:tabs>
              <w:spacing w:before="40" w:after="40"/>
              <w:ind w:right="11"/>
              <w:rPr>
                <w:rFonts w:cs="Arial"/>
              </w:rPr>
            </w:pPr>
            <w:r w:rsidRPr="00011A70">
              <w:rPr>
                <w:rFonts w:cs="Arial"/>
              </w:rPr>
              <w:t>Contact for Notices:</w:t>
            </w:r>
          </w:p>
        </w:tc>
        <w:tc>
          <w:tcPr>
            <w:tcW w:w="7778" w:type="dxa"/>
          </w:tcPr>
          <w:p w14:paraId="089F3938"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4E00572B" w14:textId="77777777" w:rsidTr="00157E39">
        <w:tc>
          <w:tcPr>
            <w:tcW w:w="2410" w:type="dxa"/>
          </w:tcPr>
          <w:p w14:paraId="6EBF8A48" w14:textId="77777777" w:rsidR="00DF400E" w:rsidRPr="00011A70" w:rsidRDefault="00DF400E" w:rsidP="00157E39">
            <w:pPr>
              <w:tabs>
                <w:tab w:val="left" w:pos="5643"/>
              </w:tabs>
              <w:spacing w:before="40" w:after="40"/>
              <w:ind w:right="11"/>
              <w:rPr>
                <w:rFonts w:cs="Arial"/>
              </w:rPr>
            </w:pPr>
            <w:r w:rsidRPr="00011A70">
              <w:rPr>
                <w:rFonts w:cs="Arial"/>
              </w:rPr>
              <w:t>Fax for Notices:</w:t>
            </w:r>
          </w:p>
        </w:tc>
        <w:tc>
          <w:tcPr>
            <w:tcW w:w="7778" w:type="dxa"/>
          </w:tcPr>
          <w:p w14:paraId="4528EC5C"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6AA29A15" w14:textId="77777777" w:rsidTr="00157E39">
        <w:tc>
          <w:tcPr>
            <w:tcW w:w="2410" w:type="dxa"/>
          </w:tcPr>
          <w:p w14:paraId="7E1CECFA" w14:textId="77777777" w:rsidR="00DF400E" w:rsidRPr="00011A70" w:rsidRDefault="00DF400E" w:rsidP="00157E39">
            <w:pPr>
              <w:tabs>
                <w:tab w:val="left" w:pos="5643"/>
              </w:tabs>
              <w:spacing w:before="40" w:after="40"/>
              <w:ind w:right="11"/>
              <w:rPr>
                <w:rFonts w:cs="Arial"/>
              </w:rPr>
            </w:pPr>
            <w:r w:rsidRPr="00011A70">
              <w:rPr>
                <w:rFonts w:cs="Arial"/>
              </w:rPr>
              <w:t>Phone Number:</w:t>
            </w:r>
          </w:p>
        </w:tc>
        <w:tc>
          <w:tcPr>
            <w:tcW w:w="7778" w:type="dxa"/>
          </w:tcPr>
          <w:p w14:paraId="36BC234A"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bl>
    <w:p w14:paraId="7AFE0D6A" w14:textId="77777777" w:rsidR="00DF400E" w:rsidRPr="00404D3B" w:rsidRDefault="00DF400E" w:rsidP="00DF400E">
      <w:pPr>
        <w:pStyle w:val="BodyText1"/>
      </w:pPr>
    </w:p>
    <w:tbl>
      <w:tblPr>
        <w:tblW w:w="10188" w:type="dxa"/>
        <w:tblLayout w:type="fixed"/>
        <w:tblLook w:val="00A0" w:firstRow="1" w:lastRow="0" w:firstColumn="1" w:lastColumn="0" w:noHBand="0" w:noVBand="0"/>
      </w:tblPr>
      <w:tblGrid>
        <w:gridCol w:w="2416"/>
        <w:gridCol w:w="7772"/>
      </w:tblGrid>
      <w:tr w:rsidR="00DF400E" w:rsidRPr="00011A70" w14:paraId="15E46E86" w14:textId="77777777" w:rsidTr="00157E39">
        <w:tc>
          <w:tcPr>
            <w:tcW w:w="2416" w:type="dxa"/>
          </w:tcPr>
          <w:p w14:paraId="7F558A06" w14:textId="77777777" w:rsidR="00DF400E" w:rsidRPr="00011A70" w:rsidRDefault="00DF400E" w:rsidP="00157E39">
            <w:pPr>
              <w:tabs>
                <w:tab w:val="left" w:pos="5643"/>
              </w:tabs>
              <w:spacing w:before="40" w:after="40"/>
              <w:ind w:right="11"/>
              <w:rPr>
                <w:rFonts w:cs="Arial"/>
                <w:b/>
                <w:szCs w:val="22"/>
              </w:rPr>
            </w:pPr>
            <w:r w:rsidRPr="00011A70">
              <w:rPr>
                <w:rFonts w:cs="Arial"/>
                <w:b/>
                <w:sz w:val="24"/>
                <w:szCs w:val="24"/>
              </w:rPr>
              <w:t>Study name</w:t>
            </w:r>
            <w:r w:rsidRPr="00011A70">
              <w:rPr>
                <w:rFonts w:cs="Arial"/>
                <w:b/>
              </w:rPr>
              <w:t>:</w:t>
            </w:r>
          </w:p>
        </w:tc>
        <w:tc>
          <w:tcPr>
            <w:tcW w:w="7772" w:type="dxa"/>
          </w:tcPr>
          <w:p w14:paraId="0F9D0563"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75523E38" w14:textId="77777777" w:rsidTr="00157E39">
        <w:tc>
          <w:tcPr>
            <w:tcW w:w="2416" w:type="dxa"/>
          </w:tcPr>
          <w:p w14:paraId="7770D00F" w14:textId="77777777" w:rsidR="00DF400E" w:rsidRPr="00011A70" w:rsidRDefault="00DF400E" w:rsidP="00157E39">
            <w:pPr>
              <w:tabs>
                <w:tab w:val="left" w:pos="5643"/>
              </w:tabs>
              <w:spacing w:before="40" w:after="40"/>
              <w:ind w:right="11"/>
              <w:rPr>
                <w:rFonts w:cs="Arial"/>
                <w:b/>
                <w:szCs w:val="22"/>
              </w:rPr>
            </w:pPr>
            <w:r w:rsidRPr="00011A70">
              <w:rPr>
                <w:rFonts w:cs="Arial"/>
              </w:rPr>
              <w:t>Protocol Number:</w:t>
            </w:r>
          </w:p>
        </w:tc>
        <w:tc>
          <w:tcPr>
            <w:tcW w:w="7772" w:type="dxa"/>
          </w:tcPr>
          <w:p w14:paraId="3DEAD74B"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r w:rsidR="00DF400E" w:rsidRPr="00011A70" w14:paraId="3E5626F4" w14:textId="77777777" w:rsidTr="00157E39">
        <w:tc>
          <w:tcPr>
            <w:tcW w:w="2416" w:type="dxa"/>
          </w:tcPr>
          <w:p w14:paraId="6F29F2B6" w14:textId="77777777" w:rsidR="00DF400E" w:rsidRPr="00011A70" w:rsidRDefault="00DF400E" w:rsidP="00157E39">
            <w:pPr>
              <w:tabs>
                <w:tab w:val="left" w:pos="5643"/>
              </w:tabs>
              <w:spacing w:before="40" w:after="40"/>
              <w:ind w:right="11"/>
              <w:rPr>
                <w:rFonts w:cs="Arial"/>
              </w:rPr>
            </w:pPr>
            <w:r w:rsidRPr="00011A70">
              <w:rPr>
                <w:rFonts w:cs="Arial"/>
              </w:rPr>
              <w:t>Date of Agreement:</w:t>
            </w:r>
          </w:p>
        </w:tc>
        <w:tc>
          <w:tcPr>
            <w:tcW w:w="7772" w:type="dxa"/>
          </w:tcPr>
          <w:p w14:paraId="37512070" w14:textId="77777777" w:rsidR="00DF400E" w:rsidRPr="00011A70" w:rsidRDefault="00DF400E" w:rsidP="00157E39">
            <w:pPr>
              <w:tabs>
                <w:tab w:val="left" w:pos="5643"/>
              </w:tabs>
              <w:spacing w:before="40" w:after="40"/>
              <w:ind w:right="11"/>
              <w:rPr>
                <w:rFonts w:cs="Arial"/>
                <w:b/>
                <w:szCs w:val="22"/>
              </w:rPr>
            </w:pPr>
            <w:r w:rsidRPr="00011A70">
              <w:rPr>
                <w:rFonts w:cs="Arial"/>
                <w:b/>
                <w:szCs w:val="22"/>
              </w:rPr>
              <w:t xml:space="preserve">               </w:t>
            </w:r>
          </w:p>
        </w:tc>
      </w:tr>
    </w:tbl>
    <w:p w14:paraId="0A21364F" w14:textId="77777777" w:rsidR="00101FFE" w:rsidRDefault="00DF400E" w:rsidP="00101FFE">
      <w:pPr>
        <w:pStyle w:val="BodyText1"/>
      </w:pPr>
      <w:r w:rsidRPr="00404D3B">
        <w:rPr>
          <w:rFonts w:cs="Arial"/>
          <w:szCs w:val="28"/>
        </w:rPr>
        <w:br w:type="page"/>
      </w:r>
      <w:r w:rsidR="004E3DBC" w:rsidRPr="004E3DBC">
        <w:rPr>
          <w:rFonts w:cs="Arial"/>
          <w:b/>
          <w:sz w:val="24"/>
          <w:szCs w:val="24"/>
        </w:rPr>
        <w:lastRenderedPageBreak/>
        <w:t xml:space="preserve"> </w:t>
      </w:r>
    </w:p>
    <w:p w14:paraId="372D3C1B" w14:textId="77777777" w:rsidR="00CC2240" w:rsidRDefault="00CC2240" w:rsidP="003370B7">
      <w:pPr>
        <w:pStyle w:val="Annexure"/>
        <w:numPr>
          <w:ilvl w:val="0"/>
          <w:numId w:val="0"/>
        </w:numPr>
        <w:tabs>
          <w:tab w:val="left" w:pos="-720"/>
        </w:tabs>
        <w:spacing w:before="0"/>
        <w:rPr>
          <w:rFonts w:ascii="Arial" w:hAnsi="Arial" w:cs="Arial"/>
          <w:szCs w:val="28"/>
        </w:rPr>
      </w:pPr>
      <w:r>
        <w:rPr>
          <w:rFonts w:ascii="Arial" w:hAnsi="Arial" w:cs="Arial"/>
          <w:szCs w:val="28"/>
        </w:rPr>
        <w:t xml:space="preserve">This </w:t>
      </w:r>
      <w:r w:rsidR="004367D5">
        <w:rPr>
          <w:rFonts w:ascii="Arial" w:hAnsi="Arial" w:cs="Arial"/>
          <w:szCs w:val="28"/>
        </w:rPr>
        <w:t>A</w:t>
      </w:r>
      <w:r>
        <w:rPr>
          <w:rFonts w:ascii="Arial" w:hAnsi="Arial" w:cs="Arial"/>
          <w:szCs w:val="28"/>
        </w:rPr>
        <w:t xml:space="preserve">greement is made between the </w:t>
      </w:r>
      <w:r w:rsidR="00C03FF1">
        <w:rPr>
          <w:rFonts w:ascii="Arial" w:hAnsi="Arial" w:cs="Arial"/>
          <w:szCs w:val="28"/>
        </w:rPr>
        <w:t xml:space="preserve">Local </w:t>
      </w:r>
      <w:r w:rsidR="004367D5">
        <w:rPr>
          <w:rFonts w:ascii="Arial" w:hAnsi="Arial" w:cs="Arial"/>
          <w:szCs w:val="28"/>
        </w:rPr>
        <w:t>S</w:t>
      </w:r>
      <w:r>
        <w:rPr>
          <w:rFonts w:ascii="Arial" w:hAnsi="Arial" w:cs="Arial"/>
          <w:szCs w:val="28"/>
        </w:rPr>
        <w:t xml:space="preserve">ponsor and </w:t>
      </w:r>
      <w:r w:rsidR="004367D5">
        <w:rPr>
          <w:rFonts w:ascii="Arial" w:hAnsi="Arial" w:cs="Arial"/>
          <w:szCs w:val="28"/>
        </w:rPr>
        <w:t>I</w:t>
      </w:r>
      <w:r>
        <w:rPr>
          <w:rFonts w:ascii="Arial" w:hAnsi="Arial" w:cs="Arial"/>
          <w:szCs w:val="28"/>
        </w:rPr>
        <w:t xml:space="preserve">nstitution </w:t>
      </w:r>
    </w:p>
    <w:p w14:paraId="5D67B59E" w14:textId="77777777" w:rsidR="00CC2240" w:rsidRDefault="00CC2240">
      <w:pPr>
        <w:pStyle w:val="FillInDONOTALTER"/>
        <w:ind w:right="57"/>
      </w:pPr>
    </w:p>
    <w:p w14:paraId="6EAF581F" w14:textId="77777777" w:rsidR="00CC2240" w:rsidRPr="00CC2240" w:rsidRDefault="00092623">
      <w:pPr>
        <w:pStyle w:val="Header"/>
        <w:jc w:val="both"/>
        <w:rPr>
          <w:b/>
          <w:bCs/>
          <w:sz w:val="24"/>
          <w:szCs w:val="24"/>
        </w:rPr>
      </w:pPr>
      <w:r w:rsidRPr="00CC2240">
        <w:rPr>
          <w:b/>
          <w:bCs/>
          <w:sz w:val="24"/>
          <w:szCs w:val="24"/>
        </w:rPr>
        <w:t xml:space="preserve">Purpose </w:t>
      </w:r>
      <w:r w:rsidR="00CC2240" w:rsidRPr="00CC2240">
        <w:rPr>
          <w:b/>
          <w:bCs/>
          <w:sz w:val="24"/>
          <w:szCs w:val="24"/>
        </w:rPr>
        <w:t>o</w:t>
      </w:r>
      <w:r w:rsidRPr="00CC2240">
        <w:rPr>
          <w:b/>
          <w:bCs/>
          <w:sz w:val="24"/>
          <w:szCs w:val="24"/>
        </w:rPr>
        <w:t xml:space="preserve">f </w:t>
      </w:r>
      <w:r w:rsidR="00CC2240" w:rsidRPr="00CC2240">
        <w:rPr>
          <w:b/>
          <w:bCs/>
          <w:sz w:val="24"/>
          <w:szCs w:val="24"/>
        </w:rPr>
        <w:t>t</w:t>
      </w:r>
      <w:r w:rsidRPr="00CC2240">
        <w:rPr>
          <w:b/>
          <w:bCs/>
          <w:sz w:val="24"/>
          <w:szCs w:val="24"/>
        </w:rPr>
        <w:t xml:space="preserve">he </w:t>
      </w:r>
      <w:r w:rsidR="00C03FF1">
        <w:rPr>
          <w:b/>
          <w:bCs/>
          <w:sz w:val="24"/>
          <w:szCs w:val="24"/>
        </w:rPr>
        <w:t>a</w:t>
      </w:r>
      <w:r w:rsidR="00C03FF1" w:rsidRPr="00CC2240">
        <w:rPr>
          <w:b/>
          <w:bCs/>
          <w:sz w:val="24"/>
          <w:szCs w:val="24"/>
        </w:rPr>
        <w:t>greement</w:t>
      </w:r>
    </w:p>
    <w:p w14:paraId="57D4826A" w14:textId="77777777" w:rsidR="00C03FF1" w:rsidRDefault="00C03FF1" w:rsidP="00C03FF1">
      <w:pPr>
        <w:pStyle w:val="Recital"/>
      </w:pPr>
      <w:r>
        <w:t>The Study has been developed by the Organisation.  In order to conduct the S</w:t>
      </w:r>
      <w:bookmarkStart w:id="2" w:name="StartSpelling"/>
      <w:bookmarkEnd w:id="2"/>
      <w:r>
        <w:t>tudy in Australia, the Organisation has engaged the Local Sponsor to act as Local Sponsor.</w:t>
      </w:r>
    </w:p>
    <w:p w14:paraId="0E9BFEBE" w14:textId="77777777" w:rsidR="00CC2240" w:rsidRDefault="00CC2240">
      <w:pPr>
        <w:pStyle w:val="Recital"/>
        <w:jc w:val="both"/>
      </w:pPr>
      <w:r>
        <w:t xml:space="preserve">The </w:t>
      </w:r>
      <w:r w:rsidR="00C03FF1">
        <w:t xml:space="preserve">Local </w:t>
      </w:r>
      <w:r>
        <w:t>Sponsor is responsible for the</w:t>
      </w:r>
      <w:r w:rsidR="00C03FF1">
        <w:t xml:space="preserve"> conduct of the Study in Australia, including making payment to the Institution or</w:t>
      </w:r>
      <w:r>
        <w:t xml:space="preserve"> </w:t>
      </w:r>
      <w:r w:rsidR="00C03FF1">
        <w:t xml:space="preserve">Principal Investigator (as the case may be) for the conduct </w:t>
      </w:r>
      <w:r>
        <w:t>of the Study.</w:t>
      </w:r>
    </w:p>
    <w:p w14:paraId="11887786" w14:textId="77777777" w:rsidR="00CC2240" w:rsidRDefault="00CC2240">
      <w:pPr>
        <w:pStyle w:val="Recital"/>
        <w:jc w:val="both"/>
      </w:pPr>
      <w:r>
        <w:t xml:space="preserve">The Institution, through the Principal Investigator, is responsible for the conduct of the Study at the Study Site(s) which is/are under the control of the Institution. </w:t>
      </w:r>
    </w:p>
    <w:p w14:paraId="3B5E0182" w14:textId="77777777" w:rsidR="00CC2240" w:rsidRDefault="00CC2240">
      <w:pPr>
        <w:pStyle w:val="Recital"/>
        <w:jc w:val="both"/>
      </w:pPr>
      <w:r>
        <w:t>The Study will be conducted on the terms and conditions set out below.</w:t>
      </w:r>
    </w:p>
    <w:p w14:paraId="206CAA0D" w14:textId="77777777" w:rsidR="00CC2240" w:rsidRDefault="00CC2240">
      <w:pPr>
        <w:pStyle w:val="Header"/>
        <w:jc w:val="both"/>
      </w:pPr>
    </w:p>
    <w:p w14:paraId="03C475B1" w14:textId="77777777" w:rsidR="00CC2240" w:rsidRPr="00CC2240" w:rsidRDefault="00092623">
      <w:pPr>
        <w:pStyle w:val="Header"/>
        <w:jc w:val="both"/>
        <w:rPr>
          <w:b/>
          <w:bCs/>
          <w:sz w:val="24"/>
          <w:szCs w:val="24"/>
        </w:rPr>
      </w:pPr>
      <w:r w:rsidRPr="00CC2240">
        <w:rPr>
          <w:b/>
          <w:bCs/>
          <w:sz w:val="24"/>
          <w:szCs w:val="24"/>
        </w:rPr>
        <w:t>Operative Provisions</w:t>
      </w:r>
    </w:p>
    <w:p w14:paraId="22E3A6EC" w14:textId="77777777" w:rsidR="00CC2240" w:rsidRDefault="00092623">
      <w:pPr>
        <w:pStyle w:val="Heading1"/>
        <w:numPr>
          <w:ilvl w:val="0"/>
          <w:numId w:val="6"/>
        </w:numPr>
        <w:jc w:val="both"/>
        <w:rPr>
          <w:b w:val="0"/>
          <w:bCs/>
        </w:rPr>
      </w:pPr>
      <w:bookmarkStart w:id="3" w:name="_Ref336006448"/>
      <w:r>
        <w:t>Interpretation</w:t>
      </w:r>
      <w:bookmarkEnd w:id="3"/>
      <w:r>
        <w:t xml:space="preserve"> </w:t>
      </w:r>
      <w:r>
        <w:tab/>
      </w:r>
    </w:p>
    <w:p w14:paraId="1287783D" w14:textId="77777777" w:rsidR="00CC2240" w:rsidRDefault="00CC2240">
      <w:pPr>
        <w:pStyle w:val="Heading2"/>
        <w:jc w:val="both"/>
      </w:pPr>
      <w:bookmarkStart w:id="4" w:name="_Ref140308066"/>
      <w:r>
        <w:t>In this Agreement:</w:t>
      </w:r>
      <w:bookmarkEnd w:id="4"/>
    </w:p>
    <w:p w14:paraId="721C8117" w14:textId="77777777" w:rsidR="00CC2240" w:rsidRDefault="00CC2240">
      <w:pPr>
        <w:pStyle w:val="BodyText2"/>
        <w:jc w:val="both"/>
      </w:pPr>
      <w:r>
        <w:rPr>
          <w:b/>
          <w:bCs/>
        </w:rPr>
        <w:t>Adverse Event</w:t>
      </w:r>
      <w:r>
        <w:t xml:space="preserve"> has the meaning given in the TGA document “Access to Unapproved Therapeutic Goods – Clinical Trials in Australia” (October 2004) or replacement.</w:t>
      </w:r>
    </w:p>
    <w:p w14:paraId="4A9153C1" w14:textId="77777777" w:rsidR="00C03FF1" w:rsidRDefault="00C03FF1" w:rsidP="00C03FF1">
      <w:pPr>
        <w:pStyle w:val="BodyText2"/>
      </w:pPr>
      <w:r>
        <w:rPr>
          <w:b/>
        </w:rPr>
        <w:t>Agreement</w:t>
      </w:r>
      <w:r>
        <w:t xml:space="preserve"> means this Agreement, including all the Schedules.</w:t>
      </w:r>
    </w:p>
    <w:p w14:paraId="4446EB74" w14:textId="77777777" w:rsidR="00CC2240" w:rsidRDefault="00CC2240">
      <w:pPr>
        <w:pStyle w:val="BodyText2"/>
        <w:jc w:val="both"/>
      </w:pPr>
      <w:r>
        <w:rPr>
          <w:b/>
        </w:rPr>
        <w:t>Affiliate</w:t>
      </w:r>
      <w:r>
        <w:t xml:space="preserve"> means any company which (directly or indirectly) controls, is controlled by or is under common control with the </w:t>
      </w:r>
      <w:r w:rsidR="00C03FF1">
        <w:t>Local Sponsor or the Organisation, as the context requires</w:t>
      </w:r>
      <w:r>
        <w:t>.</w:t>
      </w:r>
    </w:p>
    <w:p w14:paraId="6FC3A0E5" w14:textId="77777777" w:rsidR="00CC2240" w:rsidRDefault="00CC2240">
      <w:pPr>
        <w:pStyle w:val="BodyText2"/>
        <w:jc w:val="both"/>
      </w:pPr>
      <w:r w:rsidRPr="00971DD0">
        <w:rPr>
          <w:b/>
          <w:bCs/>
        </w:rPr>
        <w:t xml:space="preserve">Background </w:t>
      </w:r>
      <w:r w:rsidR="00D678E5" w:rsidRPr="00971DD0">
        <w:rPr>
          <w:b/>
          <w:bCs/>
        </w:rPr>
        <w:t>I</w:t>
      </w:r>
      <w:r w:rsidR="00853229" w:rsidRPr="00971DD0">
        <w:rPr>
          <w:b/>
          <w:bCs/>
        </w:rPr>
        <w:t xml:space="preserve">ntellectual </w:t>
      </w:r>
      <w:r w:rsidR="00D678E5" w:rsidRPr="00971DD0">
        <w:rPr>
          <w:b/>
          <w:bCs/>
        </w:rPr>
        <w:t>P</w:t>
      </w:r>
      <w:r w:rsidR="00853229" w:rsidRPr="00971DD0">
        <w:rPr>
          <w:b/>
          <w:bCs/>
        </w:rPr>
        <w:t>roperty</w:t>
      </w:r>
      <w:r w:rsidR="00971DD0" w:rsidRPr="00B368A4">
        <w:t xml:space="preserve"> </w:t>
      </w:r>
      <w:r w:rsidR="00BE77E1" w:rsidRPr="00971DD0">
        <w:t xml:space="preserve">(Background IP) of a party </w:t>
      </w:r>
      <w:r w:rsidRPr="00971DD0">
        <w:t xml:space="preserve">means information, techniques, know-how, software and materials (regardless of the form or medium in which they are disclosed or stored) that are provided by </w:t>
      </w:r>
      <w:r w:rsidR="00BE77E1" w:rsidRPr="00971DD0">
        <w:t>or on behalf of that</w:t>
      </w:r>
      <w:r w:rsidR="00A14B1E">
        <w:t xml:space="preserve"> </w:t>
      </w:r>
      <w:r w:rsidRPr="00971DD0">
        <w:t>party for use in the Study (whether before or after the date of this Agreement)</w:t>
      </w:r>
      <w:r w:rsidR="00BE77E1" w:rsidRPr="00971DD0">
        <w:t xml:space="preserve"> or used by </w:t>
      </w:r>
      <w:r w:rsidR="00A14B1E">
        <w:t>the</w:t>
      </w:r>
      <w:r w:rsidR="00A14B1E" w:rsidRPr="00971DD0">
        <w:t xml:space="preserve"> </w:t>
      </w:r>
      <w:r w:rsidR="00BE77E1" w:rsidRPr="00971DD0">
        <w:t>other party in conducting the Study, and all Intellectual Property in them</w:t>
      </w:r>
      <w:r w:rsidRPr="00971DD0">
        <w:t>,</w:t>
      </w:r>
      <w:r w:rsidR="00BE77E1" w:rsidRPr="00971DD0">
        <w:t xml:space="preserve"> but excludes the</w:t>
      </w:r>
      <w:r w:rsidRPr="00971DD0">
        <w:t xml:space="preserve"> Study Materials.</w:t>
      </w:r>
    </w:p>
    <w:p w14:paraId="3F0076A4" w14:textId="77777777" w:rsidR="00CC2240" w:rsidRDefault="00CC2240">
      <w:pPr>
        <w:pStyle w:val="BodyText2"/>
        <w:jc w:val="both"/>
      </w:pPr>
      <w:r w:rsidRPr="00BE77E1">
        <w:rPr>
          <w:b/>
          <w:bCs/>
        </w:rPr>
        <w:t>Biological Samples</w:t>
      </w:r>
      <w:r>
        <w:rPr>
          <w:bCs/>
        </w:rPr>
        <w:t xml:space="preserve"> means any physical samples obtained from </w:t>
      </w:r>
      <w:r w:rsidR="004E2A17">
        <w:rPr>
          <w:bCs/>
        </w:rPr>
        <w:t>Study Participants</w:t>
      </w:r>
      <w:r w:rsidR="00BE77E1">
        <w:rPr>
          <w:bCs/>
        </w:rPr>
        <w:t xml:space="preserve"> </w:t>
      </w:r>
      <w:r>
        <w:rPr>
          <w:bCs/>
        </w:rPr>
        <w:t xml:space="preserve">in accordance with the </w:t>
      </w:r>
      <w:r w:rsidR="003370B7">
        <w:rPr>
          <w:bCs/>
        </w:rPr>
        <w:t>Clinical Investigation Plan</w:t>
      </w:r>
      <w:r w:rsidR="00BE77E1">
        <w:rPr>
          <w:bCs/>
        </w:rPr>
        <w:t xml:space="preserve"> for the purpose of the Study</w:t>
      </w:r>
      <w:r>
        <w:rPr>
          <w:bCs/>
        </w:rPr>
        <w:t>.</w:t>
      </w:r>
    </w:p>
    <w:p w14:paraId="0FD43863" w14:textId="77777777" w:rsidR="00CC2240" w:rsidRDefault="00CC2240">
      <w:pPr>
        <w:pStyle w:val="BodyText2"/>
        <w:jc w:val="both"/>
        <w:rPr>
          <w:b/>
          <w:bCs/>
        </w:rPr>
      </w:pPr>
      <w:r>
        <w:rPr>
          <w:b/>
          <w:bCs/>
        </w:rPr>
        <w:t>Case Report Form</w:t>
      </w:r>
      <w:r>
        <w:t xml:space="preserve"> means a printed, optical or electronic document or database designed to record all of the information, </w:t>
      </w:r>
      <w:r w:rsidR="00BE77E1">
        <w:t xml:space="preserve">which is </w:t>
      </w:r>
      <w:r>
        <w:t xml:space="preserve">required by the </w:t>
      </w:r>
      <w:r w:rsidR="003370B7">
        <w:t>Clinical Investigation Plan</w:t>
      </w:r>
      <w:r>
        <w:t xml:space="preserve"> to be reported to the </w:t>
      </w:r>
      <w:r w:rsidR="00C03FF1">
        <w:t xml:space="preserve">Local </w:t>
      </w:r>
      <w:r>
        <w:t xml:space="preserve">Sponsor on each Study </w:t>
      </w:r>
      <w:r w:rsidR="00BE77E1">
        <w:t>Participant</w:t>
      </w:r>
      <w:r>
        <w:t xml:space="preserve">. </w:t>
      </w:r>
    </w:p>
    <w:p w14:paraId="5B83FA64" w14:textId="3D6C2353" w:rsidR="003370B7" w:rsidRPr="00967AEF" w:rsidRDefault="003370B7" w:rsidP="00967AEF">
      <w:pPr>
        <w:pStyle w:val="BodyText2"/>
        <w:jc w:val="both"/>
        <w:rPr>
          <w:sz w:val="20"/>
        </w:rPr>
      </w:pPr>
      <w:r w:rsidRPr="001818F8">
        <w:rPr>
          <w:b/>
        </w:rPr>
        <w:t>Clinical Investigation Plan</w:t>
      </w:r>
      <w:r w:rsidRPr="001818F8">
        <w:t xml:space="preserve"> </w:t>
      </w:r>
      <w:r w:rsidR="00D9293F" w:rsidRPr="001818F8">
        <w:rPr>
          <w:rFonts w:cs="Arial"/>
          <w:szCs w:val="22"/>
          <w:lang w:val="en-US"/>
        </w:rPr>
        <w:t xml:space="preserve">means the </w:t>
      </w:r>
      <w:r w:rsidR="00967AEF" w:rsidRPr="001818F8">
        <w:t xml:space="preserve">document </w:t>
      </w:r>
      <w:r w:rsidR="00486C3E" w:rsidRPr="001818F8">
        <w:rPr>
          <w:szCs w:val="22"/>
        </w:rPr>
        <w:t xml:space="preserve">identified in </w:t>
      </w:r>
      <w:r w:rsidR="00486C3E" w:rsidRPr="001818F8">
        <w:rPr>
          <w:b/>
          <w:szCs w:val="22"/>
        </w:rPr>
        <w:t>Schedule 6</w:t>
      </w:r>
      <w:r w:rsidR="00486C3E" w:rsidRPr="001818F8">
        <w:rPr>
          <w:szCs w:val="22"/>
        </w:rPr>
        <w:t xml:space="preserve"> </w:t>
      </w:r>
      <w:r w:rsidR="00D9293F" w:rsidRPr="001818F8">
        <w:rPr>
          <w:szCs w:val="22"/>
        </w:rPr>
        <w:t xml:space="preserve">which is developed by the Sponsor and clinical investigator(s) </w:t>
      </w:r>
      <w:r w:rsidR="00967AEF" w:rsidRPr="001818F8">
        <w:t>that states the rationale, objectives, design and proposed analysis, methodology, monitoring, conduct and record-keeping of the clinical investigation</w:t>
      </w:r>
      <w:r w:rsidR="00967AEF" w:rsidRPr="001818F8">
        <w:rPr>
          <w:szCs w:val="22"/>
        </w:rPr>
        <w:t xml:space="preserve"> </w:t>
      </w:r>
      <w:r w:rsidR="00E93FB9" w:rsidRPr="001818F8">
        <w:rPr>
          <w:bCs/>
          <w:szCs w:val="22"/>
        </w:rPr>
        <w:t xml:space="preserve">and </w:t>
      </w:r>
      <w:r w:rsidR="00B657B4">
        <w:rPr>
          <w:szCs w:val="22"/>
        </w:rPr>
        <w:t xml:space="preserve">most recently approved by the Reviewing HREC, </w:t>
      </w:r>
      <w:r w:rsidR="00E93FB9" w:rsidRPr="001818F8">
        <w:rPr>
          <w:bCs/>
          <w:szCs w:val="22"/>
        </w:rPr>
        <w:t>and i</w:t>
      </w:r>
      <w:r w:rsidR="00E93FB9" w:rsidRPr="001818F8">
        <w:rPr>
          <w:bCs/>
        </w:rPr>
        <w:t xml:space="preserve">s as </w:t>
      </w:r>
      <w:r w:rsidRPr="001818F8">
        <w:rPr>
          <w:bCs/>
        </w:rPr>
        <w:t xml:space="preserve">defined in </w:t>
      </w:r>
      <w:r w:rsidRPr="00BE77E1">
        <w:rPr>
          <w:bCs/>
        </w:rPr>
        <w:t>ISO 14155:20</w:t>
      </w:r>
      <w:r w:rsidR="00D45082">
        <w:rPr>
          <w:bCs/>
        </w:rPr>
        <w:t>20</w:t>
      </w:r>
      <w:r w:rsidR="00486C3E" w:rsidRPr="001818F8">
        <w:rPr>
          <w:bCs/>
        </w:rPr>
        <w:t>.</w:t>
      </w:r>
      <w:r w:rsidR="001A0018">
        <w:rPr>
          <w:bCs/>
        </w:rPr>
        <w:t xml:space="preserve"> </w:t>
      </w:r>
    </w:p>
    <w:p w14:paraId="7129B2A8" w14:textId="77777777" w:rsidR="00CC2240" w:rsidRDefault="00CC2240">
      <w:pPr>
        <w:pStyle w:val="BodyText2"/>
        <w:jc w:val="both"/>
      </w:pPr>
      <w:r>
        <w:rPr>
          <w:b/>
          <w:bCs/>
        </w:rPr>
        <w:t>Confidential Information</w:t>
      </w:r>
      <w:r>
        <w:t xml:space="preserve"> means:</w:t>
      </w:r>
    </w:p>
    <w:p w14:paraId="67B7B92F" w14:textId="77777777" w:rsidR="00CC2240" w:rsidRDefault="00CC2240" w:rsidP="00B368A4">
      <w:pPr>
        <w:pStyle w:val="Heading3"/>
        <w:numPr>
          <w:ilvl w:val="2"/>
          <w:numId w:val="1"/>
        </w:numPr>
      </w:pPr>
      <w:r>
        <w:t xml:space="preserve">in respect of the </w:t>
      </w:r>
      <w:r w:rsidR="00C03FF1">
        <w:t xml:space="preserve">Local </w:t>
      </w:r>
      <w:r>
        <w:t>Sponsor</w:t>
      </w:r>
      <w:r w:rsidR="00C03FF1">
        <w:t xml:space="preserve"> and the Organisation</w:t>
      </w:r>
      <w:r>
        <w:t>:</w:t>
      </w:r>
    </w:p>
    <w:p w14:paraId="0E483E7B" w14:textId="77777777" w:rsidR="00CC2240" w:rsidRDefault="00CC2240">
      <w:pPr>
        <w:pStyle w:val="Heading4"/>
      </w:pPr>
      <w:r>
        <w:t>all information collected in the course of, resulting from, or arising directly out of the conduct of the Study, whether at the Study Site or elsewhere;</w:t>
      </w:r>
    </w:p>
    <w:p w14:paraId="0491B893" w14:textId="77777777" w:rsidR="00CC2240" w:rsidRDefault="00CC2240">
      <w:pPr>
        <w:pStyle w:val="Heading4"/>
        <w:jc w:val="both"/>
      </w:pPr>
      <w:r>
        <w:lastRenderedPageBreak/>
        <w:t xml:space="preserve">the </w:t>
      </w:r>
      <w:r w:rsidR="003370B7">
        <w:t>Clinical Investigation Plan</w:t>
      </w:r>
      <w:r>
        <w:t>, the Investigator’s Brochure, information relat</w:t>
      </w:r>
      <w:r w:rsidR="00D13EF1">
        <w:t>ed</w:t>
      </w:r>
      <w:r>
        <w:t xml:space="preserve"> to the </w:t>
      </w:r>
      <w:r w:rsidR="003370B7">
        <w:t>Clinical Investigation Plan</w:t>
      </w:r>
      <w:r>
        <w:t>, Study Materials and Investigational Product;</w:t>
      </w:r>
    </w:p>
    <w:p w14:paraId="6562823E" w14:textId="77777777" w:rsidR="00CC2240" w:rsidRDefault="00CC2240">
      <w:pPr>
        <w:pStyle w:val="Heading4"/>
        <w:jc w:val="both"/>
      </w:pPr>
      <w:r>
        <w:t xml:space="preserve">know-how, trade secrets, ideas, concepts, technical and operational information, scientific or technical processes or techniques, product composition or details owned by the </w:t>
      </w:r>
      <w:r w:rsidR="00C03FF1">
        <w:t xml:space="preserve">Local </w:t>
      </w:r>
      <w:r>
        <w:t>Sponsor</w:t>
      </w:r>
      <w:r w:rsidR="00C03FF1">
        <w:t>, the Organisation</w:t>
      </w:r>
      <w:r>
        <w:t xml:space="preserve"> or </w:t>
      </w:r>
      <w:r w:rsidR="00C03FF1">
        <w:t xml:space="preserve">any of their </w:t>
      </w:r>
      <w:r>
        <w:t>Affiliates;</w:t>
      </w:r>
    </w:p>
    <w:p w14:paraId="0F2B7020" w14:textId="77777777" w:rsidR="00CC2240" w:rsidRDefault="00D13EF1">
      <w:pPr>
        <w:pStyle w:val="Heading4"/>
        <w:jc w:val="both"/>
      </w:pPr>
      <w:r>
        <w:t>know</w:t>
      </w:r>
      <w:r w:rsidR="00CC2240">
        <w:t>-how, methodology, trade secrets, processes, sequences, structure and organisation of the Study; and</w:t>
      </w:r>
    </w:p>
    <w:p w14:paraId="107928CF" w14:textId="77777777" w:rsidR="00CC2240" w:rsidRDefault="00D13EF1">
      <w:pPr>
        <w:pStyle w:val="Heading4"/>
        <w:jc w:val="both"/>
      </w:pPr>
      <w:r>
        <w:t xml:space="preserve">information </w:t>
      </w:r>
      <w:r w:rsidR="00CC2240">
        <w:t xml:space="preserve">concerning the business affairs or clients of the </w:t>
      </w:r>
      <w:r w:rsidR="00C03FF1">
        <w:t xml:space="preserve">Local </w:t>
      </w:r>
      <w:r w:rsidR="00CC2240">
        <w:t xml:space="preserve">Sponsor or </w:t>
      </w:r>
      <w:r w:rsidR="00C03FF1">
        <w:t xml:space="preserve">the Organisation or any of their </w:t>
      </w:r>
      <w:r w:rsidR="00CC2240">
        <w:t>Affiliates</w:t>
      </w:r>
      <w:r w:rsidR="00455CF5">
        <w:t>.</w:t>
      </w:r>
    </w:p>
    <w:p w14:paraId="131F54FC" w14:textId="77777777" w:rsidR="00CC2240" w:rsidRDefault="00CC2240" w:rsidP="00B368A4">
      <w:pPr>
        <w:pStyle w:val="Heading3"/>
        <w:numPr>
          <w:ilvl w:val="2"/>
          <w:numId w:val="1"/>
        </w:numPr>
      </w:pPr>
      <w:r>
        <w:t xml:space="preserve">in </w:t>
      </w:r>
      <w:r w:rsidRPr="00771BE3">
        <w:t>respect</w:t>
      </w:r>
      <w:r>
        <w:t xml:space="preserve"> of the Institution, information in relation to the Institution’s business, operations or strategies, intellectual or other property or actual or prospective suppliers or competitors</w:t>
      </w:r>
      <w:r w:rsidR="00D13EF1">
        <w:t>,</w:t>
      </w:r>
    </w:p>
    <w:p w14:paraId="340BFB79" w14:textId="77777777" w:rsidR="00CC2240" w:rsidRDefault="00CC2240" w:rsidP="00B368A4">
      <w:pPr>
        <w:pStyle w:val="Heading3"/>
        <w:ind w:left="709"/>
        <w:jc w:val="both"/>
      </w:pPr>
      <w:r>
        <w:t>but Confidential Information does not include Personal Information.</w:t>
      </w:r>
    </w:p>
    <w:p w14:paraId="4ABB2613" w14:textId="77777777" w:rsidR="00CC2240" w:rsidRDefault="00CC2240">
      <w:pPr>
        <w:pStyle w:val="Heading3"/>
        <w:ind w:left="709"/>
        <w:jc w:val="both"/>
      </w:pPr>
      <w:r>
        <w:rPr>
          <w:b/>
          <w:bCs/>
        </w:rPr>
        <w:t>Equipment</w:t>
      </w:r>
      <w:r>
        <w:t xml:space="preserve"> means the equipment supplied to the Institution </w:t>
      </w:r>
      <w:r w:rsidR="00D13EF1">
        <w:t xml:space="preserve">by or on behalf of the </w:t>
      </w:r>
      <w:r w:rsidR="00C03FF1">
        <w:t xml:space="preserve">Local </w:t>
      </w:r>
      <w:r w:rsidR="00D13EF1">
        <w:t xml:space="preserve">Sponsor </w:t>
      </w:r>
      <w:r>
        <w:t>for the purposes of the Study</w:t>
      </w:r>
      <w:r w:rsidR="00D13EF1">
        <w:t xml:space="preserve">, including that specified in </w:t>
      </w:r>
      <w:r w:rsidR="00D13EF1" w:rsidRPr="00B368A4">
        <w:rPr>
          <w:b/>
        </w:rPr>
        <w:t>Schedule 1</w:t>
      </w:r>
      <w:r>
        <w:t>.</w:t>
      </w:r>
    </w:p>
    <w:p w14:paraId="08B08DEF" w14:textId="77777777" w:rsidR="00CC2240" w:rsidRDefault="00CC2240">
      <w:pPr>
        <w:pStyle w:val="BodyText2"/>
        <w:jc w:val="both"/>
      </w:pPr>
      <w:r>
        <w:rPr>
          <w:b/>
        </w:rPr>
        <w:t>Essential Documents</w:t>
      </w:r>
      <w:r>
        <w:t xml:space="preserve"> means documents which individually and collectively permit evaluation of the conduct of the Study and the quality of the data produced.</w:t>
      </w:r>
    </w:p>
    <w:p w14:paraId="7841B3EE" w14:textId="7893F6F3" w:rsidR="00CC2240" w:rsidRPr="00D84C3A" w:rsidRDefault="00CC2240">
      <w:pPr>
        <w:pStyle w:val="BodyText2"/>
        <w:jc w:val="both"/>
      </w:pPr>
      <w:r w:rsidRPr="00D84C3A">
        <w:rPr>
          <w:b/>
          <w:bCs/>
        </w:rPr>
        <w:t>G</w:t>
      </w:r>
      <w:r w:rsidR="008C7662" w:rsidRPr="00D84C3A">
        <w:rPr>
          <w:b/>
          <w:bCs/>
        </w:rPr>
        <w:t>ood Clinical Practice (GCP)</w:t>
      </w:r>
      <w:r w:rsidRPr="00D84C3A">
        <w:t xml:space="preserve"> means the </w:t>
      </w:r>
      <w:r w:rsidR="00964FF4" w:rsidRPr="00D84C3A">
        <w:t xml:space="preserve">procedures and practices </w:t>
      </w:r>
      <w:r w:rsidR="0098198E" w:rsidRPr="00D84C3A">
        <w:t xml:space="preserve">described in </w:t>
      </w:r>
      <w:r w:rsidR="008C7662" w:rsidRPr="00D84C3A">
        <w:t>ISO 14155:</w:t>
      </w:r>
      <w:r w:rsidR="00624C2D" w:rsidDel="00624C2D">
        <w:t xml:space="preserve"> </w:t>
      </w:r>
      <w:r w:rsidR="00BE77E1">
        <w:t>20</w:t>
      </w:r>
      <w:r w:rsidR="00D45082">
        <w:t>20</w:t>
      </w:r>
      <w:r w:rsidR="00964FF4" w:rsidRPr="00D84C3A">
        <w:t>.</w:t>
      </w:r>
      <w:r w:rsidRPr="00D84C3A">
        <w:t xml:space="preserve"> </w:t>
      </w:r>
    </w:p>
    <w:p w14:paraId="0BA0B4D0" w14:textId="77777777" w:rsidR="00CC2240" w:rsidRPr="00D84C3A" w:rsidRDefault="00CC2240">
      <w:pPr>
        <w:pStyle w:val="BodyText2"/>
        <w:jc w:val="both"/>
      </w:pPr>
      <w:r w:rsidRPr="00D84C3A">
        <w:rPr>
          <w:b/>
          <w:bCs/>
        </w:rPr>
        <w:t>GST</w:t>
      </w:r>
      <w:r w:rsidRPr="00D84C3A">
        <w:t xml:space="preserve"> means the Goods and Services Tax payable under a GST Law.</w:t>
      </w:r>
    </w:p>
    <w:p w14:paraId="2F455313" w14:textId="77777777" w:rsidR="00CC2240" w:rsidRPr="00D84C3A" w:rsidRDefault="00CC2240">
      <w:pPr>
        <w:pStyle w:val="BodyText2"/>
        <w:jc w:val="both"/>
      </w:pPr>
      <w:r w:rsidRPr="00D84C3A">
        <w:rPr>
          <w:b/>
          <w:bCs/>
        </w:rPr>
        <w:t xml:space="preserve">GST Law </w:t>
      </w:r>
      <w:r w:rsidRPr="00D84C3A">
        <w:t xml:space="preserve">means the same as in </w:t>
      </w:r>
      <w:r w:rsidRPr="00D84C3A">
        <w:rPr>
          <w:i/>
          <w:iCs/>
        </w:rPr>
        <w:t xml:space="preserve">A New Tax System (Goods and Services Tax) Act 1999 (Cth) </w:t>
      </w:r>
      <w:r w:rsidRPr="00D84C3A">
        <w:t>as amended from time to time, and any regulations made pursuant to that Act.</w:t>
      </w:r>
    </w:p>
    <w:p w14:paraId="1190CCA2" w14:textId="77777777" w:rsidR="00CC2240" w:rsidRPr="00D84C3A" w:rsidRDefault="00CC2240">
      <w:pPr>
        <w:pStyle w:val="BodyText2"/>
        <w:jc w:val="both"/>
      </w:pPr>
      <w:r w:rsidRPr="00D84C3A">
        <w:rPr>
          <w:b/>
        </w:rPr>
        <w:t>Institution</w:t>
      </w:r>
      <w:r w:rsidRPr="00D84C3A">
        <w:t xml:space="preserve"> means the body so described on the first page of this Agreement.</w:t>
      </w:r>
    </w:p>
    <w:p w14:paraId="7B071653" w14:textId="77777777" w:rsidR="000E0246" w:rsidRPr="00F35D2F" w:rsidRDefault="000E0246" w:rsidP="000E0246">
      <w:pPr>
        <w:pStyle w:val="BodyText2"/>
        <w:jc w:val="both"/>
      </w:pPr>
      <w:r w:rsidRPr="00D84C3A">
        <w:rPr>
          <w:b/>
        </w:rPr>
        <w:t xml:space="preserve">Instructions for use </w:t>
      </w:r>
      <w:r w:rsidRPr="00D84C3A">
        <w:t>means the information pro</w:t>
      </w:r>
      <w:r w:rsidR="003D59A3" w:rsidRPr="00D84C3A">
        <w:t>duced</w:t>
      </w:r>
      <w:r w:rsidRPr="00D84C3A">
        <w:t xml:space="preserve"> by the manufacturer</w:t>
      </w:r>
      <w:r w:rsidR="003D59A3" w:rsidRPr="00D84C3A">
        <w:t>, and provided by the Sponsor,</w:t>
      </w:r>
      <w:r w:rsidRPr="00D84C3A">
        <w:t xml:space="preserve"> to inform the </w:t>
      </w:r>
      <w:r w:rsidR="003D59A3" w:rsidRPr="00D84C3A">
        <w:t xml:space="preserve">user of the </w:t>
      </w:r>
      <w:r w:rsidR="001B2E11" w:rsidRPr="00D84C3A">
        <w:t>Investigational Product</w:t>
      </w:r>
      <w:r w:rsidRPr="00D84C3A">
        <w:t xml:space="preserve"> </w:t>
      </w:r>
      <w:r w:rsidR="003D59A3" w:rsidRPr="00D84C3A">
        <w:t>about</w:t>
      </w:r>
      <w:r w:rsidRPr="00D84C3A">
        <w:t xml:space="preserve"> the </w:t>
      </w:r>
      <w:r w:rsidR="00FC7B8D" w:rsidRPr="00D84C3A">
        <w:t>Investigational P</w:t>
      </w:r>
      <w:r w:rsidRPr="00D84C3A">
        <w:t>roduct’s proper use and of any precautions to be taken.</w:t>
      </w:r>
    </w:p>
    <w:p w14:paraId="59F06630" w14:textId="77777777" w:rsidR="00D13EF1" w:rsidRPr="00404D3B" w:rsidRDefault="00D13EF1" w:rsidP="00D13EF1">
      <w:pPr>
        <w:pStyle w:val="BodyText2"/>
      </w:pPr>
      <w:r w:rsidRPr="00404D3B">
        <w:rPr>
          <w:b/>
        </w:rPr>
        <w:t>Intellectual Property</w:t>
      </w:r>
      <w:r w:rsidRPr="00404D3B">
        <w:t xml:space="preserve"> means all present and future industrial and intellectual property rights, including without limitation:</w:t>
      </w:r>
    </w:p>
    <w:p w14:paraId="768D18F9" w14:textId="77777777" w:rsidR="00730C62" w:rsidRDefault="00D13EF1" w:rsidP="00B368A4">
      <w:pPr>
        <w:pStyle w:val="Heading3"/>
        <w:numPr>
          <w:ilvl w:val="2"/>
          <w:numId w:val="12"/>
        </w:numPr>
      </w:pPr>
      <w:r w:rsidRPr="00404D3B">
        <w:t>inventions, patents, copyright, trade business, company or domain names, rights in relation to circuit layouts, plant breeders rights, registered designs, registered and unregistered trademarks, know how, trade secrets and the right to have confidential information kept confidential,</w:t>
      </w:r>
      <w:r>
        <w:t xml:space="preserve"> and</w:t>
      </w:r>
      <w:r w:rsidRPr="00404D3B">
        <w:t xml:space="preserve"> any and all other rights to intellectual property which may subsist anywhere in the world; and</w:t>
      </w:r>
      <w:r w:rsidR="00127E92">
        <w:t xml:space="preserve"> </w:t>
      </w:r>
    </w:p>
    <w:p w14:paraId="1E040AFC" w14:textId="77777777" w:rsidR="00D13EF1" w:rsidRPr="00404D3B" w:rsidRDefault="00D13EF1" w:rsidP="00B368A4">
      <w:pPr>
        <w:pStyle w:val="Heading3"/>
        <w:numPr>
          <w:ilvl w:val="2"/>
          <w:numId w:val="12"/>
        </w:numPr>
      </w:pPr>
      <w:r w:rsidRPr="00404D3B">
        <w:t>any application for or right to apply for registration of any of those rights.</w:t>
      </w:r>
    </w:p>
    <w:p w14:paraId="1C262936" w14:textId="77777777" w:rsidR="00CC2240" w:rsidRDefault="00CC2240">
      <w:pPr>
        <w:pStyle w:val="BodyText2"/>
        <w:jc w:val="both"/>
      </w:pPr>
      <w:r>
        <w:rPr>
          <w:b/>
        </w:rPr>
        <w:t>Investigational</w:t>
      </w:r>
      <w:r>
        <w:t xml:space="preserve"> </w:t>
      </w:r>
      <w:r>
        <w:rPr>
          <w:b/>
        </w:rPr>
        <w:t>Product</w:t>
      </w:r>
      <w:r>
        <w:t xml:space="preserve"> </w:t>
      </w:r>
      <w:r w:rsidR="00FC7B8D">
        <w:t xml:space="preserve">means </w:t>
      </w:r>
      <w:r>
        <w:t xml:space="preserve">the </w:t>
      </w:r>
      <w:r w:rsidR="00455CF5">
        <w:t>M</w:t>
      </w:r>
      <w:r w:rsidR="007E0941">
        <w:t xml:space="preserve">edical </w:t>
      </w:r>
      <w:r w:rsidR="00A15CFF">
        <w:t>D</w:t>
      </w:r>
      <w:r w:rsidR="007E0941">
        <w:t>evice</w:t>
      </w:r>
      <w:r>
        <w:t xml:space="preserve"> being trialled or tested in the Study </w:t>
      </w:r>
      <w:r w:rsidR="00FC7B8D">
        <w:t xml:space="preserve">that is specified in </w:t>
      </w:r>
      <w:r w:rsidR="00FC7B8D">
        <w:rPr>
          <w:b/>
          <w:bCs/>
        </w:rPr>
        <w:t>Schedule</w:t>
      </w:r>
      <w:r w:rsidR="00FC7B8D">
        <w:t> </w:t>
      </w:r>
      <w:r w:rsidR="00FC7B8D">
        <w:rPr>
          <w:b/>
          <w:bCs/>
        </w:rPr>
        <w:t>1</w:t>
      </w:r>
      <w:r w:rsidR="00FC7B8D" w:rsidRPr="00621C9F">
        <w:rPr>
          <w:bCs/>
        </w:rPr>
        <w:t xml:space="preserve"> </w:t>
      </w:r>
      <w:r>
        <w:t>and includes where relevant any placebo.</w:t>
      </w:r>
    </w:p>
    <w:p w14:paraId="7F07B0EA" w14:textId="5F75CA47" w:rsidR="00A1015A" w:rsidRPr="001818F8" w:rsidRDefault="00A1015A" w:rsidP="00A1015A">
      <w:pPr>
        <w:pStyle w:val="BodyText2"/>
        <w:jc w:val="both"/>
        <w:rPr>
          <w:b/>
          <w:bCs/>
        </w:rPr>
      </w:pPr>
      <w:r>
        <w:rPr>
          <w:b/>
          <w:bCs/>
        </w:rPr>
        <w:t>Investigator’s B</w:t>
      </w:r>
      <w:r w:rsidRPr="001818F8">
        <w:rPr>
          <w:b/>
          <w:bCs/>
        </w:rPr>
        <w:t>rochure</w:t>
      </w:r>
      <w:r w:rsidRPr="001818F8">
        <w:rPr>
          <w:bCs/>
        </w:rPr>
        <w:t xml:space="preserve"> means the </w:t>
      </w:r>
      <w:r w:rsidRPr="001818F8">
        <w:rPr>
          <w:lang w:val="en-US"/>
        </w:rPr>
        <w:t xml:space="preserve">compilation of </w:t>
      </w:r>
      <w:r>
        <w:rPr>
          <w:lang w:val="en-US"/>
        </w:rPr>
        <w:t xml:space="preserve">the current clinical and non-clinical information on the </w:t>
      </w:r>
      <w:r w:rsidRPr="001818F8">
        <w:rPr>
          <w:lang w:val="en-US"/>
        </w:rPr>
        <w:t>Investigational Product</w:t>
      </w:r>
      <w:r w:rsidRPr="001818F8">
        <w:rPr>
          <w:bCs/>
        </w:rPr>
        <w:t xml:space="preserve"> relevant to the Clinical Investigation Plan and is as defined in ISO 14155:20</w:t>
      </w:r>
      <w:r w:rsidR="00D45082">
        <w:rPr>
          <w:bCs/>
        </w:rPr>
        <w:t>20</w:t>
      </w:r>
      <w:r w:rsidRPr="001818F8">
        <w:rPr>
          <w:bCs/>
        </w:rPr>
        <w:t>.</w:t>
      </w:r>
    </w:p>
    <w:p w14:paraId="651AF8F7" w14:textId="0FB391B3" w:rsidR="00FE1EA2" w:rsidRPr="00D84C3A" w:rsidRDefault="00FE1EA2">
      <w:pPr>
        <w:pStyle w:val="BodyText2"/>
        <w:jc w:val="both"/>
      </w:pPr>
      <w:r w:rsidRPr="00D84C3A">
        <w:rPr>
          <w:b/>
        </w:rPr>
        <w:t>ISO 14155</w:t>
      </w:r>
      <w:r w:rsidR="00BE77E1">
        <w:rPr>
          <w:b/>
        </w:rPr>
        <w:t>:</w:t>
      </w:r>
      <w:r w:rsidRPr="00D84C3A">
        <w:rPr>
          <w:b/>
        </w:rPr>
        <w:t>20</w:t>
      </w:r>
      <w:r w:rsidR="00D45082">
        <w:rPr>
          <w:b/>
        </w:rPr>
        <w:t>20</w:t>
      </w:r>
      <w:r w:rsidRPr="00D84C3A">
        <w:t xml:space="preserve"> </w:t>
      </w:r>
      <w:r w:rsidR="00960945" w:rsidRPr="00D84C3A">
        <w:t xml:space="preserve">means the </w:t>
      </w:r>
      <w:r w:rsidR="00966A6B" w:rsidRPr="00D84C3A">
        <w:t>version in force from time to time, or its replacement, of the International Standard ISO14155</w:t>
      </w:r>
      <w:r w:rsidR="00BE77E1">
        <w:t>:</w:t>
      </w:r>
      <w:r w:rsidR="00966A6B" w:rsidRPr="00D84C3A">
        <w:t>20</w:t>
      </w:r>
      <w:r w:rsidR="00D45082">
        <w:t>20</w:t>
      </w:r>
      <w:r w:rsidR="00966A6B" w:rsidRPr="00D84C3A">
        <w:t xml:space="preserve"> 'Clinical </w:t>
      </w:r>
      <w:r w:rsidR="00BE77E1">
        <w:t>i</w:t>
      </w:r>
      <w:r w:rsidR="00BE77E1" w:rsidRPr="00D84C3A">
        <w:t xml:space="preserve">nvestigation </w:t>
      </w:r>
      <w:r w:rsidR="00966A6B" w:rsidRPr="00D84C3A">
        <w:t>of medical devices for human subjects -</w:t>
      </w:r>
      <w:r w:rsidR="00BE77E1">
        <w:t>Good clinical practice</w:t>
      </w:r>
      <w:r w:rsidR="00D13EF1">
        <w:t xml:space="preserve">’ </w:t>
      </w:r>
      <w:r w:rsidR="00966A6B" w:rsidRPr="00D84C3A">
        <w:t xml:space="preserve">developed </w:t>
      </w:r>
      <w:r w:rsidRPr="00D84C3A">
        <w:t xml:space="preserve">by the International Organisation for Standardisation.   </w:t>
      </w:r>
    </w:p>
    <w:p w14:paraId="56CE1497" w14:textId="77777777" w:rsidR="00C03FF1" w:rsidRDefault="00C03FF1" w:rsidP="00C03FF1">
      <w:pPr>
        <w:pStyle w:val="BodyText2"/>
      </w:pPr>
      <w:r>
        <w:rPr>
          <w:b/>
        </w:rPr>
        <w:lastRenderedPageBreak/>
        <w:t xml:space="preserve">Local Sponsor </w:t>
      </w:r>
      <w:r>
        <w:t>means the Contract Research Organisation or clinical research organisation so described on the first page of this Agreement.</w:t>
      </w:r>
    </w:p>
    <w:p w14:paraId="3AF8BE2C" w14:textId="77777777" w:rsidR="00601377" w:rsidRPr="002B518D" w:rsidRDefault="00601377">
      <w:pPr>
        <w:pStyle w:val="BodyText2"/>
        <w:jc w:val="both"/>
      </w:pPr>
      <w:r w:rsidRPr="00D84C3A">
        <w:rPr>
          <w:b/>
        </w:rPr>
        <w:t xml:space="preserve">Medical Device </w:t>
      </w:r>
      <w:r w:rsidR="00440FEF" w:rsidRPr="00D84C3A">
        <w:t>means the same as in</w:t>
      </w:r>
      <w:r w:rsidRPr="00D84C3A">
        <w:t xml:space="preserve"> the </w:t>
      </w:r>
      <w:r w:rsidRPr="00D84C3A">
        <w:rPr>
          <w:i/>
        </w:rPr>
        <w:t>Therapeutic Goods Act 1989</w:t>
      </w:r>
      <w:r w:rsidR="002B518D" w:rsidRPr="00D84C3A">
        <w:t>.</w:t>
      </w:r>
    </w:p>
    <w:p w14:paraId="73A4653D" w14:textId="77777777" w:rsidR="00CC2240" w:rsidRDefault="00CC2240">
      <w:pPr>
        <w:pStyle w:val="BodyText2"/>
        <w:jc w:val="both"/>
      </w:pPr>
      <w:r>
        <w:rPr>
          <w:b/>
        </w:rPr>
        <w:t>Multi-centre Study</w:t>
      </w:r>
      <w:r>
        <w:t xml:space="preserve"> is a Study conducted by several investigators according to a single </w:t>
      </w:r>
      <w:r w:rsidR="003370B7">
        <w:t>Clinical Investigation Plan</w:t>
      </w:r>
      <w:r>
        <w:t xml:space="preserve"> at more than one study site.</w:t>
      </w:r>
    </w:p>
    <w:p w14:paraId="04CCCB67" w14:textId="77777777" w:rsidR="00CC2240" w:rsidRDefault="00CC2240">
      <w:pPr>
        <w:pStyle w:val="BodyText2"/>
        <w:jc w:val="both"/>
      </w:pPr>
      <w:r>
        <w:rPr>
          <w:b/>
          <w:bCs/>
        </w:rPr>
        <w:t>NHMRC</w:t>
      </w:r>
      <w:r>
        <w:t xml:space="preserve"> means the National Health and Medical Research Council of the Commonwealth of Australia.</w:t>
      </w:r>
    </w:p>
    <w:p w14:paraId="3FA3D3CF" w14:textId="77777777" w:rsidR="00E2455C" w:rsidRDefault="00E2455C" w:rsidP="00601E70">
      <w:pPr>
        <w:pStyle w:val="BodyText2"/>
      </w:pPr>
      <w:r>
        <w:rPr>
          <w:b/>
        </w:rPr>
        <w:t xml:space="preserve">Organisation </w:t>
      </w:r>
      <w:r>
        <w:t xml:space="preserve">means the organisation so described in </w:t>
      </w:r>
      <w:r>
        <w:rPr>
          <w:b/>
        </w:rPr>
        <w:t>Schedule 1</w:t>
      </w:r>
      <w:r>
        <w:t>.</w:t>
      </w:r>
    </w:p>
    <w:p w14:paraId="0B01782E" w14:textId="77777777" w:rsidR="00A1015A" w:rsidRDefault="00A1015A" w:rsidP="00A1015A">
      <w:pPr>
        <w:pStyle w:val="BodyText2"/>
        <w:jc w:val="both"/>
        <w:rPr>
          <w:bCs/>
          <w:i/>
          <w:iCs/>
          <w:lang w:val="en-US"/>
        </w:rPr>
      </w:pPr>
      <w:r>
        <w:rPr>
          <w:b/>
        </w:rPr>
        <w:t>Personal Information</w:t>
      </w:r>
      <w:r>
        <w:rPr>
          <w:bCs/>
        </w:rPr>
        <w:t xml:space="preserve"> has the same meaning as in the </w:t>
      </w:r>
      <w:r>
        <w:rPr>
          <w:bCs/>
          <w:i/>
          <w:iCs/>
        </w:rPr>
        <w:t>Privacy Act 1988</w:t>
      </w:r>
      <w:r>
        <w:rPr>
          <w:bCs/>
        </w:rPr>
        <w:t xml:space="preserve"> </w:t>
      </w:r>
      <w:r>
        <w:rPr>
          <w:bCs/>
          <w:i/>
          <w:iCs/>
        </w:rPr>
        <w:t>(Cth)</w:t>
      </w:r>
    </w:p>
    <w:p w14:paraId="526C373B" w14:textId="77777777" w:rsidR="00CC2240" w:rsidRDefault="00CC2240">
      <w:pPr>
        <w:pStyle w:val="BodyText2"/>
        <w:jc w:val="both"/>
        <w:rPr>
          <w:lang w:val="en-US"/>
        </w:rPr>
      </w:pPr>
      <w:r>
        <w:rPr>
          <w:b/>
        </w:rPr>
        <w:t>Personnel</w:t>
      </w:r>
      <w:r>
        <w:t xml:space="preserve"> means </w:t>
      </w:r>
      <w:r>
        <w:rPr>
          <w:lang w:val="en-US"/>
        </w:rPr>
        <w:t>employees, agents and/or authorised representatives, and includes in the case of the Institution, the Principal Investigator.</w:t>
      </w:r>
    </w:p>
    <w:p w14:paraId="1C8FA6F5" w14:textId="77777777" w:rsidR="00CC2240" w:rsidRDefault="00CC2240">
      <w:pPr>
        <w:pStyle w:val="BodyText2"/>
        <w:jc w:val="both"/>
      </w:pPr>
      <w:r>
        <w:rPr>
          <w:b/>
        </w:rPr>
        <w:t>Principal Investigator</w:t>
      </w:r>
      <w:r>
        <w:t xml:space="preserve"> is the person responsible for the conduct of the Study at the Study Site as described in </w:t>
      </w:r>
      <w:r>
        <w:rPr>
          <w:b/>
          <w:bCs/>
        </w:rPr>
        <w:t>Schedule 1</w:t>
      </w:r>
      <w:r>
        <w:t>.</w:t>
      </w:r>
    </w:p>
    <w:p w14:paraId="4E04B448" w14:textId="77777777" w:rsidR="004E2A17" w:rsidRDefault="00CC2240" w:rsidP="00A1015A">
      <w:pPr>
        <w:pStyle w:val="BodyText2"/>
        <w:jc w:val="both"/>
      </w:pPr>
      <w:r>
        <w:rPr>
          <w:b/>
          <w:bCs/>
        </w:rPr>
        <w:t>Publish</w:t>
      </w:r>
      <w:r>
        <w:t xml:space="preserve"> means to publish by way of a paper, article, manuscript, report, poster, internet posting, presentation slides, abstract, outline, video, instruction material or other disclosure</w:t>
      </w:r>
      <w:r w:rsidR="00626C39">
        <w:t>,</w:t>
      </w:r>
      <w:r>
        <w:t xml:space="preserve"> </w:t>
      </w:r>
      <w:r w:rsidR="00A1015A">
        <w:t xml:space="preserve">the </w:t>
      </w:r>
      <w:r>
        <w:t>Study Materials in printed, electronic, oral or other form</w:t>
      </w:r>
      <w:r w:rsidR="00A1015A">
        <w:t>.</w:t>
      </w:r>
    </w:p>
    <w:p w14:paraId="25851F9A" w14:textId="77777777" w:rsidR="004E2A17" w:rsidRDefault="00A1015A" w:rsidP="00A1015A">
      <w:pPr>
        <w:pStyle w:val="BodyText2"/>
        <w:jc w:val="both"/>
      </w:pPr>
      <w:r w:rsidRPr="00B368A4">
        <w:rPr>
          <w:b/>
        </w:rPr>
        <w:t>P</w:t>
      </w:r>
      <w:r w:rsidR="00CC2240" w:rsidRPr="00A1015A">
        <w:rPr>
          <w:b/>
          <w:bCs/>
        </w:rPr>
        <w:t>u</w:t>
      </w:r>
      <w:r w:rsidR="00CC2240">
        <w:rPr>
          <w:b/>
          <w:bCs/>
        </w:rPr>
        <w:t xml:space="preserve">blication </w:t>
      </w:r>
      <w:r w:rsidR="00CC2240">
        <w:t>has a corresponding meaning</w:t>
      </w:r>
      <w:r w:rsidR="0032767C">
        <w:t xml:space="preserve"> to Publish</w:t>
      </w:r>
      <w:r w:rsidR="00CC2240">
        <w:t>.</w:t>
      </w:r>
      <w:r w:rsidR="004E2A17">
        <w:t xml:space="preserve"> </w:t>
      </w:r>
    </w:p>
    <w:p w14:paraId="7F1A0A91" w14:textId="77777777" w:rsidR="00CC2240" w:rsidRDefault="00CC2240">
      <w:pPr>
        <w:pStyle w:val="BodyText2"/>
        <w:jc w:val="both"/>
      </w:pPr>
      <w:r>
        <w:rPr>
          <w:b/>
          <w:bCs/>
        </w:rPr>
        <w:t>Regulatory Authority</w:t>
      </w:r>
      <w:r>
        <w:t xml:space="preserve"> means anybody which has jurisdiction over the conduct of the Study at the Study Site and includes the TGA and any overseas regulatory authorities </w:t>
      </w:r>
      <w:r w:rsidR="007E385C">
        <w:t xml:space="preserve">who </w:t>
      </w:r>
      <w:r>
        <w:t xml:space="preserve">may </w:t>
      </w:r>
      <w:r w:rsidR="007E385C">
        <w:t xml:space="preserve">audit, or </w:t>
      </w:r>
      <w:r>
        <w:t xml:space="preserve">require to </w:t>
      </w:r>
      <w:r w:rsidR="007E385C">
        <w:t xml:space="preserve">be </w:t>
      </w:r>
      <w:r>
        <w:t>audit</w:t>
      </w:r>
      <w:r w:rsidR="007E385C">
        <w:t>ed,</w:t>
      </w:r>
      <w:r>
        <w:t xml:space="preserve"> any part of the Study or Study Materials.</w:t>
      </w:r>
    </w:p>
    <w:p w14:paraId="251462A6" w14:textId="77777777" w:rsidR="006846C0" w:rsidRDefault="006846C0" w:rsidP="006846C0">
      <w:pPr>
        <w:pStyle w:val="BodyText2"/>
        <w:jc w:val="both"/>
      </w:pPr>
      <w:r>
        <w:rPr>
          <w:b/>
          <w:bCs/>
        </w:rPr>
        <w:t>Relevant Privacy Laws</w:t>
      </w:r>
      <w:r>
        <w:t xml:space="preserve"> means the </w:t>
      </w:r>
      <w:r>
        <w:rPr>
          <w:i/>
          <w:iCs/>
        </w:rPr>
        <w:t>Privacy Act 1988 (Cth)</w:t>
      </w:r>
      <w:r>
        <w:t xml:space="preserve"> and any other legislation, code or guideline which applies in the jurisdiction in which the Study Site is located and which relates to the protection </w:t>
      </w:r>
      <w:r w:rsidRPr="00D84C3A">
        <w:t xml:space="preserve">of </w:t>
      </w:r>
      <w:r w:rsidR="00E0465E" w:rsidRPr="00D84C3A">
        <w:t>P</w:t>
      </w:r>
      <w:r w:rsidRPr="00D84C3A">
        <w:t xml:space="preserve">ersonal </w:t>
      </w:r>
      <w:r w:rsidR="00E0465E" w:rsidRPr="00D84C3A">
        <w:t>I</w:t>
      </w:r>
      <w:r w:rsidRPr="00D84C3A">
        <w:t>nformation.</w:t>
      </w:r>
    </w:p>
    <w:p w14:paraId="1A194B74" w14:textId="77777777" w:rsidR="00CC2240" w:rsidRDefault="007E385C">
      <w:pPr>
        <w:pStyle w:val="BodyText2"/>
        <w:jc w:val="both"/>
      </w:pPr>
      <w:r>
        <w:rPr>
          <w:b/>
          <w:bCs/>
        </w:rPr>
        <w:t xml:space="preserve">Reviewing </w:t>
      </w:r>
      <w:r w:rsidR="00CC2240">
        <w:rPr>
          <w:b/>
          <w:bCs/>
        </w:rPr>
        <w:t>HREC</w:t>
      </w:r>
      <w:r w:rsidR="00CC2240">
        <w:t xml:space="preserve"> means the Human Research Ethics Committee reviewing the Study on behalf of the Institution as described in </w:t>
      </w:r>
      <w:r w:rsidR="00CC2240">
        <w:rPr>
          <w:b/>
          <w:bCs/>
        </w:rPr>
        <w:t>Schedule</w:t>
      </w:r>
      <w:r w:rsidR="00400811">
        <w:t xml:space="preserve"> </w:t>
      </w:r>
      <w:r w:rsidR="00CC2240">
        <w:rPr>
          <w:b/>
          <w:bCs/>
        </w:rPr>
        <w:t>1</w:t>
      </w:r>
      <w:r w:rsidR="00CC2240">
        <w:t>.</w:t>
      </w:r>
    </w:p>
    <w:p w14:paraId="5770701D" w14:textId="77777777" w:rsidR="00CC2240" w:rsidRDefault="00CC2240">
      <w:pPr>
        <w:pStyle w:val="BodyText2"/>
        <w:jc w:val="both"/>
      </w:pPr>
      <w:r>
        <w:rPr>
          <w:b/>
          <w:bCs/>
        </w:rPr>
        <w:t>Serious Adverse Event</w:t>
      </w:r>
      <w:r>
        <w:t xml:space="preserve"> has the meaning given in the TGA document “Access to Unapproved Therapeutic Goods – Clinical Trials in Australia” (October 2004) or </w:t>
      </w:r>
      <w:r w:rsidR="007E385C">
        <w:t xml:space="preserve">its </w:t>
      </w:r>
      <w:r>
        <w:t>replacement.</w:t>
      </w:r>
    </w:p>
    <w:p w14:paraId="0F89F39C" w14:textId="77777777" w:rsidR="007E385C" w:rsidRPr="00404D3B" w:rsidRDefault="007E385C" w:rsidP="007E385C">
      <w:pPr>
        <w:pStyle w:val="Heading3"/>
        <w:ind w:left="709"/>
        <w:rPr>
          <w:b/>
        </w:rPr>
      </w:pPr>
      <w:r w:rsidRPr="00404D3B">
        <w:rPr>
          <w:b/>
        </w:rPr>
        <w:t>Software</w:t>
      </w:r>
      <w:r w:rsidRPr="00404D3B">
        <w:t xml:space="preserve"> means the software supplied to the Institution by or on behalf of the Sponsor for the purposes of the Study, including that specified in </w:t>
      </w:r>
      <w:r w:rsidRPr="00404D3B">
        <w:rPr>
          <w:b/>
        </w:rPr>
        <w:t>Schedule 1</w:t>
      </w:r>
      <w:r w:rsidRPr="00404D3B">
        <w:t>.</w:t>
      </w:r>
    </w:p>
    <w:p w14:paraId="3A5370CD" w14:textId="77777777" w:rsidR="00CC2240" w:rsidRDefault="00CC2240">
      <w:pPr>
        <w:pStyle w:val="BodyText2"/>
        <w:jc w:val="both"/>
      </w:pPr>
      <w:r>
        <w:rPr>
          <w:b/>
        </w:rPr>
        <w:t>Study</w:t>
      </w:r>
      <w:r>
        <w:t xml:space="preserve"> means the investigation to be conducted in accordance with the </w:t>
      </w:r>
      <w:r w:rsidR="003370B7">
        <w:t>Clinical Investigation Plan</w:t>
      </w:r>
      <w:r>
        <w:t>.</w:t>
      </w:r>
    </w:p>
    <w:p w14:paraId="2E1B4D1A" w14:textId="77777777" w:rsidR="00CC2240" w:rsidRDefault="00CC2240">
      <w:pPr>
        <w:pStyle w:val="BodyText2"/>
        <w:jc w:val="both"/>
      </w:pPr>
      <w:r>
        <w:rPr>
          <w:b/>
          <w:bCs/>
        </w:rPr>
        <w:t>Study Completion</w:t>
      </w:r>
      <w:r>
        <w:t xml:space="preserve"> means the database </w:t>
      </w:r>
      <w:r w:rsidR="007E385C">
        <w:t xml:space="preserve">for the Study </w:t>
      </w:r>
      <w:r>
        <w:t xml:space="preserve">has been locked and all Essential Documents have been provided to the </w:t>
      </w:r>
      <w:r w:rsidR="00E2455C">
        <w:t xml:space="preserve">Local </w:t>
      </w:r>
      <w:r>
        <w:t>Sponsor</w:t>
      </w:r>
      <w:r w:rsidR="00E2455C">
        <w:t xml:space="preserve"> and/or the Organisation</w:t>
      </w:r>
      <w:r>
        <w:t xml:space="preserve">, including a copy of the letter from the </w:t>
      </w:r>
      <w:r w:rsidR="007E385C">
        <w:t xml:space="preserve">Reviewing </w:t>
      </w:r>
      <w:r>
        <w:t>HREC acknowledging receipt of the final report and/or closure letter from the Principal Investigator.</w:t>
      </w:r>
    </w:p>
    <w:p w14:paraId="6869B61C" w14:textId="77777777" w:rsidR="00CC2240" w:rsidRDefault="00CC2240">
      <w:pPr>
        <w:pStyle w:val="BodyText2"/>
        <w:jc w:val="both"/>
      </w:pPr>
      <w:r>
        <w:rPr>
          <w:b/>
        </w:rPr>
        <w:t>Study Materials</w:t>
      </w:r>
      <w:r>
        <w:t xml:space="preserve"> means all the materials and information created for the Study or required to be submitted to the </w:t>
      </w:r>
      <w:r w:rsidR="00E2455C">
        <w:t xml:space="preserve">Local </w:t>
      </w:r>
      <w:r>
        <w:t>Sponsor including all data, results, Biological Samples</w:t>
      </w:r>
      <w:r w:rsidR="006846C0">
        <w:t xml:space="preserve"> (if relevant)</w:t>
      </w:r>
      <w:r>
        <w:t>, Case Report Forms (or their equivalent) in whatever form held, conclusions, discoveries, inventions, know-how and the like, whether patentable or not relating to the Study which are discovered or developed as a result of the Study</w:t>
      </w:r>
      <w:r w:rsidR="007E385C">
        <w:t>, but exclud</w:t>
      </w:r>
      <w:r w:rsidR="007D0662">
        <w:t>es</w:t>
      </w:r>
      <w:r w:rsidR="007E385C">
        <w:t xml:space="preserve"> the Institution’s ordinary patient records</w:t>
      </w:r>
      <w:r>
        <w:t>.</w:t>
      </w:r>
    </w:p>
    <w:p w14:paraId="3A7C3DF1" w14:textId="77777777" w:rsidR="007E385C" w:rsidRDefault="007E385C" w:rsidP="007E385C">
      <w:pPr>
        <w:pStyle w:val="BodyText2"/>
      </w:pPr>
      <w:r>
        <w:rPr>
          <w:b/>
        </w:rPr>
        <w:t>Study Participant</w:t>
      </w:r>
      <w:r>
        <w:t xml:space="preserve"> means a person recruited to participate in the Study.</w:t>
      </w:r>
    </w:p>
    <w:p w14:paraId="4B61245C" w14:textId="77777777" w:rsidR="00CC2240" w:rsidRDefault="00CC2240">
      <w:pPr>
        <w:pStyle w:val="BodyText2"/>
        <w:jc w:val="both"/>
      </w:pPr>
      <w:r>
        <w:rPr>
          <w:b/>
        </w:rPr>
        <w:t>Study Site</w:t>
      </w:r>
      <w:r>
        <w:t xml:space="preserve"> means the location(s) under the control of the Institution where the Study is actually conducted.</w:t>
      </w:r>
    </w:p>
    <w:p w14:paraId="68BCC725" w14:textId="77777777" w:rsidR="00CC2240" w:rsidRDefault="00CC2240">
      <w:pPr>
        <w:pStyle w:val="BodyText2"/>
        <w:jc w:val="both"/>
      </w:pPr>
      <w:r>
        <w:rPr>
          <w:b/>
          <w:bCs/>
        </w:rPr>
        <w:lastRenderedPageBreak/>
        <w:t>TGA</w:t>
      </w:r>
      <w:r>
        <w:t xml:space="preserve"> means the Therapeutic Goods Administration of the Commonwealth of Australia or any successor body.</w:t>
      </w:r>
    </w:p>
    <w:p w14:paraId="2D30BB99" w14:textId="77777777" w:rsidR="00CC2240" w:rsidRDefault="00CC2240">
      <w:pPr>
        <w:pStyle w:val="Heading2"/>
        <w:jc w:val="both"/>
      </w:pPr>
      <w:bookmarkStart w:id="5" w:name="_Ref140308071"/>
      <w:r>
        <w:t>Except where the context otherwise requires:</w:t>
      </w:r>
      <w:bookmarkEnd w:id="5"/>
    </w:p>
    <w:p w14:paraId="4199984D" w14:textId="77777777" w:rsidR="00CC2240" w:rsidRDefault="00CC2240" w:rsidP="00B368A4">
      <w:pPr>
        <w:pStyle w:val="Heading3"/>
        <w:numPr>
          <w:ilvl w:val="2"/>
          <w:numId w:val="1"/>
        </w:numPr>
        <w:jc w:val="both"/>
      </w:pPr>
      <w:r>
        <w:t xml:space="preserve">clause headings are for </w:t>
      </w:r>
      <w:r w:rsidRPr="00771BE3">
        <w:t>convenient</w:t>
      </w:r>
      <w:r>
        <w:t xml:space="preserve"> reference only and are not intended to affect the interpretation of this Agreement;</w:t>
      </w:r>
    </w:p>
    <w:p w14:paraId="3C7492E5" w14:textId="77777777" w:rsidR="00CC2240" w:rsidRDefault="00CC2240" w:rsidP="00B368A4">
      <w:pPr>
        <w:pStyle w:val="Heading3"/>
        <w:numPr>
          <w:ilvl w:val="2"/>
          <w:numId w:val="1"/>
        </w:numPr>
        <w:jc w:val="both"/>
      </w:pPr>
      <w:r>
        <w:t>where any word or phrase has a defined meaning, any other form of that word or phrase has a corresponding meaning;</w:t>
      </w:r>
    </w:p>
    <w:p w14:paraId="5F343B9F" w14:textId="77777777" w:rsidR="00CC2240" w:rsidRDefault="00CC2240" w:rsidP="00B368A4">
      <w:pPr>
        <w:pStyle w:val="Heading3"/>
        <w:numPr>
          <w:ilvl w:val="2"/>
          <w:numId w:val="1"/>
        </w:numPr>
        <w:jc w:val="both"/>
      </w:pPr>
      <w:r>
        <w:t>any reference to a person or body includes a partnership and a body corporate or body politic;</w:t>
      </w:r>
    </w:p>
    <w:p w14:paraId="71E03A32" w14:textId="77777777" w:rsidR="00CC2240" w:rsidRDefault="00CC2240" w:rsidP="00B368A4">
      <w:pPr>
        <w:pStyle w:val="Heading3"/>
        <w:numPr>
          <w:ilvl w:val="2"/>
          <w:numId w:val="1"/>
        </w:numPr>
        <w:jc w:val="both"/>
      </w:pPr>
      <w:r>
        <w:t>words in the singular include the plural and vice versa;</w:t>
      </w:r>
    </w:p>
    <w:p w14:paraId="42257E89" w14:textId="77777777" w:rsidR="00CC2240" w:rsidRDefault="00CC2240" w:rsidP="00B368A4">
      <w:pPr>
        <w:pStyle w:val="Heading3"/>
        <w:numPr>
          <w:ilvl w:val="2"/>
          <w:numId w:val="1"/>
        </w:numPr>
        <w:jc w:val="both"/>
      </w:pPr>
      <w:r>
        <w:t>all the provisions in any schedule to this Agreement are incorporated in, and form part of, this Agreement and bind the parties;</w:t>
      </w:r>
    </w:p>
    <w:p w14:paraId="337416AD" w14:textId="77777777" w:rsidR="00602D97" w:rsidRDefault="00602D97" w:rsidP="00B368A4">
      <w:pPr>
        <w:pStyle w:val="Heading3"/>
        <w:numPr>
          <w:ilvl w:val="2"/>
          <w:numId w:val="1"/>
        </w:numPr>
        <w:jc w:val="both"/>
      </w:pPr>
      <w:r>
        <w:t>a reference to a replacement of a document or standard, means any document or ruling which amends, updates, replaces or supersedes that document or standard;</w:t>
      </w:r>
    </w:p>
    <w:p w14:paraId="0796BA93" w14:textId="77777777" w:rsidR="00CC2240" w:rsidRDefault="00CC2240" w:rsidP="00B368A4">
      <w:pPr>
        <w:pStyle w:val="Heading3"/>
        <w:numPr>
          <w:ilvl w:val="2"/>
          <w:numId w:val="1"/>
        </w:numPr>
        <w:jc w:val="both"/>
      </w:pPr>
      <w:r>
        <w:t>if a period of time is specified and dates from a given day or the day of an act or event, it is to be calculated inclusive of that day;</w:t>
      </w:r>
    </w:p>
    <w:p w14:paraId="3C805712" w14:textId="77777777" w:rsidR="00CC2240" w:rsidRDefault="00CC2240" w:rsidP="00B368A4">
      <w:pPr>
        <w:pStyle w:val="Heading3"/>
        <w:numPr>
          <w:ilvl w:val="2"/>
          <w:numId w:val="1"/>
        </w:numPr>
        <w:jc w:val="both"/>
      </w:pPr>
      <w:r>
        <w:t>a reference to a monetary amount means that amount in Australian currency; and</w:t>
      </w:r>
    </w:p>
    <w:p w14:paraId="229913D3" w14:textId="77777777" w:rsidR="00CC2240" w:rsidRDefault="00CC2240" w:rsidP="00B368A4">
      <w:pPr>
        <w:pStyle w:val="Heading3"/>
        <w:numPr>
          <w:ilvl w:val="2"/>
          <w:numId w:val="1"/>
        </w:numPr>
        <w:jc w:val="both"/>
      </w:pPr>
      <w:r>
        <w:t xml:space="preserve">references to </w:t>
      </w:r>
      <w:r w:rsidR="004E2A17">
        <w:t>a</w:t>
      </w:r>
      <w:r w:rsidR="00602D97">
        <w:t xml:space="preserve"> party</w:t>
      </w:r>
      <w:r>
        <w:t xml:space="preserve"> include its Personnel.</w:t>
      </w:r>
    </w:p>
    <w:p w14:paraId="659A47AA" w14:textId="77777777" w:rsidR="007D0662" w:rsidRDefault="007D0662" w:rsidP="007D0662">
      <w:pPr>
        <w:pStyle w:val="Heading2"/>
        <w:numPr>
          <w:ilvl w:val="1"/>
          <w:numId w:val="6"/>
        </w:numPr>
      </w:pPr>
      <w:r>
        <w:t>Words of inclusion and examples are not to be construed in any limiting sense.</w:t>
      </w:r>
    </w:p>
    <w:p w14:paraId="6ABC1F92" w14:textId="77777777" w:rsidR="00CC2240" w:rsidRPr="00CC2240" w:rsidRDefault="00602D97">
      <w:pPr>
        <w:pStyle w:val="Heading1"/>
        <w:jc w:val="both"/>
        <w:rPr>
          <w:sz w:val="24"/>
          <w:szCs w:val="24"/>
        </w:rPr>
      </w:pPr>
      <w:bookmarkStart w:id="6" w:name="_Ref139961097"/>
      <w:r>
        <w:rPr>
          <w:sz w:val="24"/>
          <w:szCs w:val="24"/>
        </w:rPr>
        <w:t xml:space="preserve">The </w:t>
      </w:r>
      <w:r w:rsidR="00CC2240" w:rsidRPr="00CC2240">
        <w:rPr>
          <w:sz w:val="24"/>
          <w:szCs w:val="24"/>
        </w:rPr>
        <w:t>Study</w:t>
      </w:r>
      <w:bookmarkEnd w:id="6"/>
    </w:p>
    <w:p w14:paraId="4E140392" w14:textId="77777777" w:rsidR="00CC2240" w:rsidRDefault="00CC2240">
      <w:pPr>
        <w:pStyle w:val="Heading2"/>
      </w:pPr>
      <w:bookmarkStart w:id="7" w:name="_Ref335998666"/>
      <w:r>
        <w:t xml:space="preserve">The parties must comply with, and conduct the Study in accordance with the </w:t>
      </w:r>
      <w:r w:rsidR="003370B7">
        <w:t>Clinical Investigation Plan</w:t>
      </w:r>
      <w:r>
        <w:t xml:space="preserve"> and any condition</w:t>
      </w:r>
      <w:r w:rsidR="00602D97">
        <w:t>s</w:t>
      </w:r>
      <w:r>
        <w:t xml:space="preserve"> of the </w:t>
      </w:r>
      <w:r w:rsidR="00602D97">
        <w:t>Reviewing HREC</w:t>
      </w:r>
      <w:r>
        <w:t>. In addition the</w:t>
      </w:r>
      <w:r w:rsidR="00624C2D">
        <w:t xml:space="preserve"> </w:t>
      </w:r>
      <w:r w:rsidR="00602D97">
        <w:t xml:space="preserve">parties </w:t>
      </w:r>
      <w:r>
        <w:t>must comply with the following, as applicable:</w:t>
      </w:r>
      <w:bookmarkEnd w:id="7"/>
    </w:p>
    <w:p w14:paraId="70D9E894" w14:textId="77777777" w:rsidR="00CC2240" w:rsidRPr="00080883" w:rsidRDefault="00CC2240" w:rsidP="00B368A4">
      <w:pPr>
        <w:pStyle w:val="Heading3"/>
        <w:numPr>
          <w:ilvl w:val="2"/>
          <w:numId w:val="1"/>
        </w:numPr>
      </w:pPr>
      <w:r>
        <w:t xml:space="preserve">any </w:t>
      </w:r>
      <w:r w:rsidRPr="00771BE3">
        <w:t>requirements of relevant Commonwealth or State or Territory laws or of Regulatory Authorities;</w:t>
      </w:r>
    </w:p>
    <w:p w14:paraId="72BC6F39" w14:textId="77777777" w:rsidR="00562F7F" w:rsidRPr="00080883" w:rsidRDefault="00CC2240" w:rsidP="00B368A4">
      <w:pPr>
        <w:pStyle w:val="Heading3"/>
        <w:numPr>
          <w:ilvl w:val="2"/>
          <w:numId w:val="1"/>
        </w:numPr>
      </w:pPr>
      <w:r w:rsidRPr="00080883">
        <w:t xml:space="preserve">the requirements of the TGA in Access to Unapproved Therapeutic Goods – Clinical Trials in Australia (October 2004) or </w:t>
      </w:r>
      <w:r w:rsidR="00602D97" w:rsidRPr="00080883">
        <w:t xml:space="preserve">its </w:t>
      </w:r>
      <w:r w:rsidRPr="00080883">
        <w:t xml:space="preserve">replacement and any other TGA publication or guideline that relates to clinical </w:t>
      </w:r>
      <w:r w:rsidR="006846C0" w:rsidRPr="00080883">
        <w:t>investigations</w:t>
      </w:r>
      <w:r w:rsidRPr="00080883">
        <w:t>, or other such regulations or guidance governing the conduct of clinical research in the jurisdiction of the Study;</w:t>
      </w:r>
    </w:p>
    <w:p w14:paraId="4203C87B" w14:textId="77777777" w:rsidR="00CC2240" w:rsidRPr="00080883" w:rsidRDefault="00562F7F" w:rsidP="00B368A4">
      <w:pPr>
        <w:pStyle w:val="Heading3"/>
        <w:numPr>
          <w:ilvl w:val="2"/>
          <w:numId w:val="1"/>
        </w:numPr>
      </w:pPr>
      <w:r w:rsidRPr="00080883">
        <w:t>G</w:t>
      </w:r>
      <w:r w:rsidR="00CE09B9" w:rsidRPr="00080883">
        <w:t xml:space="preserve">ood </w:t>
      </w:r>
      <w:r w:rsidRPr="00080883">
        <w:t>C</w:t>
      </w:r>
      <w:r w:rsidR="00CE09B9" w:rsidRPr="00080883">
        <w:t xml:space="preserve">linical </w:t>
      </w:r>
      <w:r w:rsidRPr="00080883">
        <w:t>P</w:t>
      </w:r>
      <w:r w:rsidR="00CE09B9" w:rsidRPr="00080883">
        <w:t>ractice;</w:t>
      </w:r>
    </w:p>
    <w:p w14:paraId="262EEA61" w14:textId="77777777" w:rsidR="00CC2240" w:rsidRPr="00080883" w:rsidRDefault="00CC2240" w:rsidP="00B368A4">
      <w:pPr>
        <w:pStyle w:val="Heading3"/>
        <w:numPr>
          <w:ilvl w:val="2"/>
          <w:numId w:val="1"/>
        </w:numPr>
      </w:pPr>
      <w:r w:rsidRPr="00080883">
        <w:t>the principles that have their origins in the Declaration of Helsinki adopted by the World Medical Association in October 1996</w:t>
      </w:r>
      <w:r w:rsidR="00602D97" w:rsidRPr="00080883">
        <w:t xml:space="preserve"> (as accepted by the Australian Government)</w:t>
      </w:r>
      <w:r w:rsidRPr="00080883">
        <w:t>; and</w:t>
      </w:r>
    </w:p>
    <w:p w14:paraId="70E260F4" w14:textId="77777777" w:rsidR="00CC2240" w:rsidRPr="00080883" w:rsidRDefault="00CC2240" w:rsidP="00B368A4">
      <w:pPr>
        <w:pStyle w:val="Heading3"/>
        <w:numPr>
          <w:ilvl w:val="2"/>
          <w:numId w:val="1"/>
        </w:numPr>
      </w:pPr>
      <w:r w:rsidRPr="00080883">
        <w:t xml:space="preserve">the NHMRC National Statement on Ethical Conduct in </w:t>
      </w:r>
      <w:r w:rsidR="00CE09B9" w:rsidRPr="00080883">
        <w:t xml:space="preserve">Human Research </w:t>
      </w:r>
      <w:r w:rsidRPr="00080883">
        <w:t>(</w:t>
      </w:r>
      <w:r w:rsidR="00CE09B9" w:rsidRPr="00080883">
        <w:t>2007</w:t>
      </w:r>
      <w:r w:rsidRPr="00080883">
        <w:t xml:space="preserve">) or </w:t>
      </w:r>
      <w:r w:rsidR="00602D97" w:rsidRPr="00080883">
        <w:t xml:space="preserve">its </w:t>
      </w:r>
      <w:r w:rsidRPr="00080883">
        <w:t xml:space="preserve">replacement, and any other relevant NHMRC publication or guideline that relates to clinical </w:t>
      </w:r>
      <w:r w:rsidR="00036830" w:rsidRPr="00080883">
        <w:t>investigations</w:t>
      </w:r>
      <w:r w:rsidRPr="00080883">
        <w:t xml:space="preserve">;  </w:t>
      </w:r>
    </w:p>
    <w:p w14:paraId="37AE690D" w14:textId="77777777" w:rsidR="00CC2240" w:rsidRDefault="00CC2240" w:rsidP="00B368A4">
      <w:pPr>
        <w:pStyle w:val="Heading2"/>
        <w:jc w:val="both"/>
      </w:pPr>
      <w:bookmarkStart w:id="8" w:name="_Ref148847892"/>
      <w:r>
        <w:t xml:space="preserve">If any issue relating to the safety of Study </w:t>
      </w:r>
      <w:r w:rsidR="007E385C">
        <w:t>Participant</w:t>
      </w:r>
      <w:r>
        <w:t xml:space="preserve">s arises which requires a deviation from the </w:t>
      </w:r>
      <w:r w:rsidR="003370B7">
        <w:t>Clinical Investigation Plan</w:t>
      </w:r>
      <w:r>
        <w:t>, the Institution through the Principal Investigator may immediately make such a deviation without brea</w:t>
      </w:r>
      <w:r w:rsidR="00560EA4">
        <w:t>ch</w:t>
      </w:r>
      <w:r>
        <w:t xml:space="preserve">ing any obligations under this Agreement.  If there is a need for such a deviation the Institution must notify the Sponsor and the </w:t>
      </w:r>
      <w:r w:rsidR="00B657B4">
        <w:t>Reviewing</w:t>
      </w:r>
      <w:r>
        <w:t xml:space="preserve"> HREC of the facts and circumstance causing the deviation as soon </w:t>
      </w:r>
      <w:r>
        <w:lastRenderedPageBreak/>
        <w:t>as is reasonably practical, but in any event no later than 5 working days after the change is implemented.</w:t>
      </w:r>
    </w:p>
    <w:p w14:paraId="3900EDAB" w14:textId="77777777" w:rsidR="00602D97" w:rsidRPr="00404D3B" w:rsidRDefault="00602D97" w:rsidP="00B368A4">
      <w:pPr>
        <w:pStyle w:val="Heading2"/>
        <w:jc w:val="both"/>
      </w:pPr>
      <w:bookmarkStart w:id="9" w:name="_Ref293057587"/>
      <w:r w:rsidRPr="00404D3B">
        <w:t xml:space="preserve">From time to time, </w:t>
      </w:r>
      <w:r>
        <w:t xml:space="preserve">the </w:t>
      </w:r>
      <w:r w:rsidR="00E2455C">
        <w:t xml:space="preserve">Local </w:t>
      </w:r>
      <w:r w:rsidRPr="00404D3B">
        <w:t xml:space="preserve">Sponsor may modify the </w:t>
      </w:r>
      <w:r>
        <w:t>Clinical Investigation Plan</w:t>
      </w:r>
      <w:r w:rsidRPr="00404D3B">
        <w:t xml:space="preserve"> by written notice to the Institution and Principal Investigator. Except where the modification is necessary to eliminate an immediate hazard to Study </w:t>
      </w:r>
      <w:r>
        <w:t>Participant</w:t>
      </w:r>
      <w:r w:rsidRPr="00404D3B">
        <w:t xml:space="preserve">s, or involves only logistical or administrative aspects of the </w:t>
      </w:r>
      <w:r>
        <w:t>Study</w:t>
      </w:r>
      <w:r w:rsidRPr="00404D3B">
        <w:t xml:space="preserve">, any modification may not be implemented before approval by the </w:t>
      </w:r>
      <w:r>
        <w:t>Reviewing</w:t>
      </w:r>
      <w:r w:rsidRPr="00404D3B">
        <w:t xml:space="preserve"> HREC. If the parties determine that a modification will affect the cost of the Study, the parties shall amend </w:t>
      </w:r>
      <w:r w:rsidRPr="00404D3B">
        <w:rPr>
          <w:b/>
        </w:rPr>
        <w:t>Schedule 2</w:t>
      </w:r>
      <w:r w:rsidRPr="00404D3B">
        <w:t xml:space="preserve"> as agreed between them.</w:t>
      </w:r>
      <w:bookmarkEnd w:id="9"/>
    </w:p>
    <w:p w14:paraId="73AA79B5" w14:textId="77777777" w:rsidR="00602D97" w:rsidRPr="00602D97" w:rsidRDefault="00602D97" w:rsidP="00B368A4">
      <w:pPr>
        <w:pStyle w:val="BodyText2"/>
      </w:pPr>
    </w:p>
    <w:bookmarkEnd w:id="8"/>
    <w:p w14:paraId="6E0C049F" w14:textId="77777777" w:rsidR="00CC2240" w:rsidRPr="00CC2240" w:rsidRDefault="00CC2240">
      <w:pPr>
        <w:pStyle w:val="Heading1"/>
        <w:jc w:val="both"/>
        <w:rPr>
          <w:sz w:val="24"/>
          <w:szCs w:val="24"/>
        </w:rPr>
      </w:pPr>
      <w:r w:rsidRPr="00CC2240">
        <w:rPr>
          <w:sz w:val="24"/>
          <w:szCs w:val="24"/>
        </w:rPr>
        <w:t>Principal Investigator</w:t>
      </w:r>
    </w:p>
    <w:p w14:paraId="5E1A28F1" w14:textId="77777777" w:rsidR="00CC2240" w:rsidRDefault="00CC2240">
      <w:pPr>
        <w:pStyle w:val="Heading2"/>
        <w:jc w:val="both"/>
        <w:rPr>
          <w:b/>
          <w:bCs/>
        </w:rPr>
      </w:pPr>
      <w:bookmarkStart w:id="10" w:name="_Ref142961810"/>
      <w:r>
        <w:rPr>
          <w:b/>
          <w:bCs/>
        </w:rPr>
        <w:t>Role of Principal Investigator</w:t>
      </w:r>
      <w:bookmarkEnd w:id="10"/>
    </w:p>
    <w:p w14:paraId="2CA19605" w14:textId="77777777" w:rsidR="00CC2240" w:rsidRDefault="00CC2240">
      <w:pPr>
        <w:pStyle w:val="BodyText2"/>
        <w:jc w:val="both"/>
      </w:pPr>
      <w:r>
        <w:t>The Institution has authorised the Principal Investigator as the person responsible on a day-to-day basis for the conduct of the Study</w:t>
      </w:r>
      <w:r w:rsidR="00560EA4">
        <w:t xml:space="preserve"> </w:t>
      </w:r>
      <w:r w:rsidR="00C04731" w:rsidRPr="00D84C3A">
        <w:t>at the</w:t>
      </w:r>
      <w:r w:rsidR="00C04731">
        <w:t xml:space="preserve"> </w:t>
      </w:r>
      <w:r w:rsidR="00560EA4">
        <w:t>Study Site</w:t>
      </w:r>
      <w:r>
        <w:t xml:space="preserve">.  The Principal Investigator does not have authority on behalf of the Institution to amend this Agreement or the </w:t>
      </w:r>
      <w:r w:rsidR="003370B7">
        <w:t>Clinical Investigation Plan</w:t>
      </w:r>
      <w:r>
        <w:t>.</w:t>
      </w:r>
    </w:p>
    <w:p w14:paraId="4E0509F1" w14:textId="77777777" w:rsidR="00CC2240" w:rsidRDefault="00CC2240">
      <w:pPr>
        <w:pStyle w:val="Heading2"/>
        <w:jc w:val="both"/>
        <w:rPr>
          <w:b/>
        </w:rPr>
      </w:pPr>
      <w:bookmarkStart w:id="11" w:name="_Ref336006467"/>
      <w:r>
        <w:rPr>
          <w:b/>
        </w:rPr>
        <w:t>Liability for Principal Investigator</w:t>
      </w:r>
      <w:bookmarkEnd w:id="11"/>
    </w:p>
    <w:p w14:paraId="325B515F" w14:textId="77777777" w:rsidR="00CC2240" w:rsidRDefault="00CC2240">
      <w:pPr>
        <w:pStyle w:val="BodyText2"/>
        <w:jc w:val="both"/>
      </w:pPr>
      <w:r>
        <w:t xml:space="preserve">For the purpose of this Agreement only, and as between the </w:t>
      </w:r>
      <w:r w:rsidR="00E2455C">
        <w:t xml:space="preserve">Local </w:t>
      </w:r>
      <w:r>
        <w:t>Sponsor and the Institution only, the Institution agrees to be responsible for the acts and omissions of the Principal Investigator in relation to the conduct of the Study, to the extent that such responsibility would attach to the Institution in accordance with its obligations under this Agreement or under the common law on the basis that the Principal Investigator is acting as an employee of the Institution. Nothing in this clause or Agreement affects any pre-existing contractual or other arrangement which may be in place between the Institution and the Principal Investigator.</w:t>
      </w:r>
    </w:p>
    <w:p w14:paraId="744D75C9" w14:textId="77777777" w:rsidR="00CC2240" w:rsidRDefault="00CC2240">
      <w:pPr>
        <w:pStyle w:val="Heading2"/>
        <w:jc w:val="both"/>
        <w:rPr>
          <w:b/>
          <w:bCs/>
        </w:rPr>
      </w:pPr>
      <w:bookmarkStart w:id="12" w:name="_Ref336006474"/>
      <w:r>
        <w:rPr>
          <w:b/>
          <w:bCs/>
        </w:rPr>
        <w:t>Obligations and responsibilities</w:t>
      </w:r>
      <w:bookmarkEnd w:id="12"/>
    </w:p>
    <w:p w14:paraId="5AAC9CC6" w14:textId="77777777" w:rsidR="00CC2240" w:rsidRDefault="00CC2240">
      <w:pPr>
        <w:pStyle w:val="BodyText2"/>
        <w:jc w:val="both"/>
      </w:pPr>
      <w:r>
        <w:t>The Institution is responsible for ensuring that the Principal Investigator:</w:t>
      </w:r>
    </w:p>
    <w:p w14:paraId="2B074268" w14:textId="77777777" w:rsidR="00CC2240" w:rsidRDefault="00CC2240" w:rsidP="00B368A4">
      <w:pPr>
        <w:pStyle w:val="Heading3"/>
        <w:numPr>
          <w:ilvl w:val="2"/>
          <w:numId w:val="1"/>
        </w:numPr>
        <w:jc w:val="both"/>
      </w:pPr>
      <w:r>
        <w:t xml:space="preserve">thoroughly familiarises himself or herself with the appropriate use of the Investigational Product(s), </w:t>
      </w:r>
      <w:r w:rsidR="00825D67">
        <w:t xml:space="preserve">including the </w:t>
      </w:r>
      <w:r w:rsidR="00483866">
        <w:t>I</w:t>
      </w:r>
      <w:r w:rsidR="00825D67">
        <w:t xml:space="preserve">nstructions for use, </w:t>
      </w:r>
      <w:r>
        <w:t xml:space="preserve">as described in the </w:t>
      </w:r>
      <w:r w:rsidR="003370B7">
        <w:t>Clinical Investigation Plan</w:t>
      </w:r>
      <w:r>
        <w:t xml:space="preserve">, Investigator’s Brochure, information relating to the Investigational Product and any other information sources provided by the </w:t>
      </w:r>
      <w:r w:rsidR="00E2455C">
        <w:t xml:space="preserve">Local </w:t>
      </w:r>
      <w:r>
        <w:t>Sponsor</w:t>
      </w:r>
      <w:r w:rsidR="00E2455C">
        <w:t xml:space="preserve"> or the Organisation</w:t>
      </w:r>
      <w:r>
        <w:t>;</w:t>
      </w:r>
    </w:p>
    <w:p w14:paraId="508B4787" w14:textId="77777777" w:rsidR="00CC2240" w:rsidRDefault="00CC2240" w:rsidP="00B368A4">
      <w:pPr>
        <w:pStyle w:val="Heading3"/>
        <w:numPr>
          <w:ilvl w:val="2"/>
          <w:numId w:val="1"/>
        </w:numPr>
        <w:jc w:val="both"/>
      </w:pPr>
      <w:bookmarkStart w:id="13" w:name="_Ref142961559"/>
      <w:r>
        <w:t xml:space="preserve">ensures written approval has been obtained to conduct the Study from the </w:t>
      </w:r>
      <w:r w:rsidR="00602D97">
        <w:t>Reviewing HREC</w:t>
      </w:r>
      <w:r>
        <w:t xml:space="preserve"> and the Institution prior to Study initiation. Written documentation of approval by the </w:t>
      </w:r>
      <w:r w:rsidR="00602D97">
        <w:t>Reviewing HREC</w:t>
      </w:r>
      <w:r>
        <w:t xml:space="preserve"> and the Institution must be provided to the </w:t>
      </w:r>
      <w:r w:rsidR="00E2455C">
        <w:t xml:space="preserve">Local </w:t>
      </w:r>
      <w:r>
        <w:t>Sponsor;</w:t>
      </w:r>
      <w:bookmarkEnd w:id="13"/>
    </w:p>
    <w:p w14:paraId="0A43E548" w14:textId="77777777" w:rsidR="00CC2240" w:rsidRDefault="00CC2240" w:rsidP="00B368A4">
      <w:pPr>
        <w:pStyle w:val="Heading3"/>
        <w:numPr>
          <w:ilvl w:val="2"/>
          <w:numId w:val="1"/>
        </w:numPr>
        <w:jc w:val="both"/>
      </w:pPr>
      <w:bookmarkStart w:id="14" w:name="_Ref336268918"/>
      <w:r>
        <w:t xml:space="preserve">conducts the Study according to the </w:t>
      </w:r>
      <w:r w:rsidR="003370B7">
        <w:t>Clinical Investigation Plan</w:t>
      </w:r>
      <w:r>
        <w:t xml:space="preserve"> without changes except as provided in </w:t>
      </w:r>
      <w:r>
        <w:rPr>
          <w:b/>
          <w:bCs/>
        </w:rPr>
        <w:t xml:space="preserve">clause </w:t>
      </w:r>
      <w:r>
        <w:rPr>
          <w:b/>
          <w:bCs/>
        </w:rPr>
        <w:fldChar w:fldCharType="begin"/>
      </w:r>
      <w:r>
        <w:rPr>
          <w:b/>
          <w:bCs/>
        </w:rPr>
        <w:instrText xml:space="preserve"> REF _Ref148847892 \w \h  \* MERGEFORMAT </w:instrText>
      </w:r>
      <w:r>
        <w:rPr>
          <w:b/>
          <w:bCs/>
        </w:rPr>
      </w:r>
      <w:r>
        <w:rPr>
          <w:b/>
          <w:bCs/>
        </w:rPr>
        <w:fldChar w:fldCharType="separate"/>
      </w:r>
      <w:r w:rsidR="00A2587D">
        <w:rPr>
          <w:b/>
          <w:bCs/>
        </w:rPr>
        <w:t>2.2</w:t>
      </w:r>
      <w:r>
        <w:rPr>
          <w:b/>
          <w:bCs/>
        </w:rPr>
        <w:fldChar w:fldCharType="end"/>
      </w:r>
      <w:r w:rsidR="00BE4CC5">
        <w:rPr>
          <w:b/>
          <w:bCs/>
        </w:rPr>
        <w:t xml:space="preserve"> </w:t>
      </w:r>
      <w:r w:rsidR="00BE4CC5" w:rsidRPr="00B368A4">
        <w:rPr>
          <w:bCs/>
        </w:rPr>
        <w:t>or</w:t>
      </w:r>
      <w:r w:rsidR="00BE4CC5">
        <w:rPr>
          <w:b/>
          <w:bCs/>
        </w:rPr>
        <w:t xml:space="preserve"> </w:t>
      </w:r>
      <w:r w:rsidR="00AE3517">
        <w:rPr>
          <w:b/>
          <w:bCs/>
        </w:rPr>
        <w:fldChar w:fldCharType="begin"/>
      </w:r>
      <w:r w:rsidR="00AE3517">
        <w:rPr>
          <w:b/>
          <w:bCs/>
        </w:rPr>
        <w:instrText xml:space="preserve"> REF _Ref293057587 \n \h </w:instrText>
      </w:r>
      <w:r w:rsidR="00AE3517">
        <w:rPr>
          <w:b/>
          <w:bCs/>
        </w:rPr>
      </w:r>
      <w:r w:rsidR="00AE3517">
        <w:rPr>
          <w:b/>
          <w:bCs/>
        </w:rPr>
        <w:fldChar w:fldCharType="separate"/>
      </w:r>
      <w:r w:rsidR="00A2587D">
        <w:rPr>
          <w:b/>
          <w:bCs/>
        </w:rPr>
        <w:t>2.3</w:t>
      </w:r>
      <w:r w:rsidR="00AE3517">
        <w:rPr>
          <w:b/>
          <w:bCs/>
        </w:rPr>
        <w:fldChar w:fldCharType="end"/>
      </w:r>
      <w:r>
        <w:t xml:space="preserve">, or as agreed to in writing by the </w:t>
      </w:r>
      <w:r w:rsidR="00E2455C">
        <w:t xml:space="preserve">Local </w:t>
      </w:r>
      <w:r>
        <w:t xml:space="preserve">Sponsor and the Institution and approved in accordance with </w:t>
      </w:r>
      <w:r>
        <w:rPr>
          <w:b/>
          <w:bCs/>
        </w:rPr>
        <w:t xml:space="preserve">clause </w:t>
      </w:r>
      <w:r>
        <w:rPr>
          <w:b/>
          <w:bCs/>
        </w:rPr>
        <w:fldChar w:fldCharType="begin"/>
      </w:r>
      <w:r>
        <w:rPr>
          <w:b/>
          <w:bCs/>
        </w:rPr>
        <w:instrText xml:space="preserve"> REF _Ref140311095 \w \h  \* MERGEFORMAT </w:instrText>
      </w:r>
      <w:r>
        <w:rPr>
          <w:b/>
          <w:bCs/>
        </w:rPr>
      </w:r>
      <w:r>
        <w:rPr>
          <w:b/>
          <w:bCs/>
        </w:rPr>
        <w:fldChar w:fldCharType="separate"/>
      </w:r>
      <w:r w:rsidR="00A2587D">
        <w:rPr>
          <w:b/>
          <w:bCs/>
        </w:rPr>
        <w:t>3.3(5)</w:t>
      </w:r>
      <w:r>
        <w:rPr>
          <w:b/>
          <w:bCs/>
        </w:rPr>
        <w:fldChar w:fldCharType="end"/>
      </w:r>
      <w:bookmarkEnd w:id="14"/>
      <w:r w:rsidR="00836AF6">
        <w:rPr>
          <w:bCs/>
        </w:rPr>
        <w:t>;</w:t>
      </w:r>
    </w:p>
    <w:p w14:paraId="69BFA976" w14:textId="77777777" w:rsidR="00CC2240" w:rsidRDefault="00CC2240" w:rsidP="00B368A4">
      <w:pPr>
        <w:pStyle w:val="Heading3"/>
        <w:numPr>
          <w:ilvl w:val="2"/>
          <w:numId w:val="1"/>
        </w:numPr>
        <w:jc w:val="both"/>
      </w:pPr>
      <w:bookmarkStart w:id="15" w:name="_Ref139961032"/>
      <w:r>
        <w:t xml:space="preserve">completes (and obtains completion from relevant Personnel) and returns to the </w:t>
      </w:r>
      <w:r w:rsidR="00E2455C">
        <w:t xml:space="preserve">Local </w:t>
      </w:r>
      <w:r>
        <w:t>Sponsor a statement of financial disclosure (an example that meets this requirement is Food and Drug Administration Form 3455 ‘Disclosure: Financial Interests and Arrangements of Clinical Investigators) before the commencement of the Study and as otherwise required and consents to the disclosure of the completed form to overseas regulatory agencies, if required</w:t>
      </w:r>
      <w:bookmarkEnd w:id="15"/>
      <w:r>
        <w:t>;</w:t>
      </w:r>
    </w:p>
    <w:p w14:paraId="78D4F772" w14:textId="77777777" w:rsidR="00CC2240" w:rsidRDefault="00CC2240" w:rsidP="00B368A4">
      <w:pPr>
        <w:pStyle w:val="Heading3"/>
        <w:numPr>
          <w:ilvl w:val="2"/>
          <w:numId w:val="1"/>
        </w:numPr>
        <w:jc w:val="both"/>
      </w:pPr>
      <w:bookmarkStart w:id="16" w:name="_Ref140311095"/>
      <w:bookmarkStart w:id="17" w:name="_Ref142961632"/>
      <w:r>
        <w:lastRenderedPageBreak/>
        <w:t xml:space="preserve">ensures that any amendments to the </w:t>
      </w:r>
      <w:r w:rsidR="003370B7">
        <w:t>Clinical Investigation Plan</w:t>
      </w:r>
      <w:r>
        <w:t xml:space="preserve"> are approved by the </w:t>
      </w:r>
      <w:r w:rsidR="00602D97">
        <w:t>Reviewing HREC</w:t>
      </w:r>
      <w:r>
        <w:t xml:space="preserve"> and </w:t>
      </w:r>
      <w:r w:rsidR="00E2455C">
        <w:t xml:space="preserve">Local </w:t>
      </w:r>
      <w:r>
        <w:t>Sponsor prior to implementation of the amendment</w:t>
      </w:r>
      <w:bookmarkEnd w:id="16"/>
      <w:r>
        <w:t>;</w:t>
      </w:r>
      <w:bookmarkEnd w:id="17"/>
    </w:p>
    <w:p w14:paraId="1D25B99E" w14:textId="77777777" w:rsidR="00CC2240" w:rsidRDefault="00CC2240" w:rsidP="00B368A4">
      <w:pPr>
        <w:pStyle w:val="Heading3"/>
        <w:numPr>
          <w:ilvl w:val="2"/>
          <w:numId w:val="1"/>
        </w:numPr>
        <w:jc w:val="both"/>
      </w:pPr>
      <w:r>
        <w:t xml:space="preserve">ensures that the </w:t>
      </w:r>
      <w:r w:rsidR="00E2455C">
        <w:t xml:space="preserve">Local </w:t>
      </w:r>
      <w:r>
        <w:t xml:space="preserve">Sponsor’s prior written consent </w:t>
      </w:r>
      <w:r w:rsidR="004D4309">
        <w:t>and the approval of the Reviewing HREC are</w:t>
      </w:r>
      <w:r>
        <w:t xml:space="preserve"> obtained to any advertisement in respect of the Study;</w:t>
      </w:r>
    </w:p>
    <w:p w14:paraId="4B4E96C6" w14:textId="77777777" w:rsidR="00CC2240" w:rsidRDefault="00CC2240" w:rsidP="00B368A4">
      <w:pPr>
        <w:pStyle w:val="Heading3"/>
        <w:numPr>
          <w:ilvl w:val="2"/>
          <w:numId w:val="1"/>
        </w:numPr>
        <w:jc w:val="both"/>
      </w:pPr>
      <w:r>
        <w:t xml:space="preserve">provides the </w:t>
      </w:r>
      <w:r w:rsidR="00E2455C">
        <w:t xml:space="preserve">Local </w:t>
      </w:r>
      <w:r>
        <w:t xml:space="preserve">Sponsor with evidence of the Principal Investigator’s qualifications through a current curriculum vitae and/or other relevant documentation and a list of appropriately qualified persons to whom they have delegated significant Study-related duties, if required; </w:t>
      </w:r>
    </w:p>
    <w:p w14:paraId="20FB027F" w14:textId="77777777" w:rsidR="00CC2240" w:rsidRDefault="00CC2240" w:rsidP="00B368A4">
      <w:pPr>
        <w:pStyle w:val="Heading3"/>
        <w:numPr>
          <w:ilvl w:val="2"/>
          <w:numId w:val="1"/>
        </w:numPr>
        <w:jc w:val="both"/>
        <w:rPr>
          <w:bCs/>
        </w:rPr>
      </w:pPr>
      <w:bookmarkStart w:id="18" w:name="_Ref142961649"/>
      <w:r>
        <w:t xml:space="preserve">uses his or her best endeavours to recruit the target number of Study </w:t>
      </w:r>
      <w:r w:rsidR="007E385C">
        <w:t>Participant</w:t>
      </w:r>
      <w:r>
        <w:t xml:space="preserve">s, within the recruitment period, specified in </w:t>
      </w:r>
      <w:r>
        <w:rPr>
          <w:b/>
          <w:bCs/>
        </w:rPr>
        <w:t>Schedule 1</w:t>
      </w:r>
      <w:r>
        <w:rPr>
          <w:bCs/>
        </w:rPr>
        <w:t xml:space="preserve">, provided that if the overall target number of Study </w:t>
      </w:r>
      <w:r w:rsidR="007E385C">
        <w:rPr>
          <w:bCs/>
        </w:rPr>
        <w:t>Participant</w:t>
      </w:r>
      <w:r>
        <w:rPr>
          <w:bCs/>
        </w:rPr>
        <w:t xml:space="preserve">s for the Study is reached, the </w:t>
      </w:r>
      <w:r w:rsidR="00E2455C">
        <w:rPr>
          <w:bCs/>
        </w:rPr>
        <w:t xml:space="preserve">Local </w:t>
      </w:r>
      <w:r>
        <w:rPr>
          <w:bCs/>
        </w:rPr>
        <w:t>Sponsor may direct the Institution to cease recruitment</w:t>
      </w:r>
      <w:r>
        <w:t xml:space="preserve">; </w:t>
      </w:r>
      <w:bookmarkEnd w:id="18"/>
    </w:p>
    <w:p w14:paraId="589B9070" w14:textId="77777777" w:rsidR="00CC2240" w:rsidRDefault="00CC2240" w:rsidP="00B368A4">
      <w:pPr>
        <w:pStyle w:val="Heading3"/>
        <w:numPr>
          <w:ilvl w:val="2"/>
          <w:numId w:val="1"/>
        </w:numPr>
        <w:jc w:val="both"/>
      </w:pPr>
      <w:r>
        <w:t xml:space="preserve">is available when a clinical research representative of the </w:t>
      </w:r>
      <w:r w:rsidR="00E2455C">
        <w:t xml:space="preserve">Local </w:t>
      </w:r>
      <w:r>
        <w:t xml:space="preserve">Sponsor </w:t>
      </w:r>
      <w:r w:rsidR="00E2455C">
        <w:t xml:space="preserve">or the Organisation </w:t>
      </w:r>
      <w:r>
        <w:t>visits the Study Site, as mutually agreed prior to the visit, and is contactable by telephone or electronic mail as frequently as is reasonably required;</w:t>
      </w:r>
    </w:p>
    <w:p w14:paraId="6300EB68" w14:textId="77777777" w:rsidR="00CC2240" w:rsidRDefault="00CC2240" w:rsidP="00B368A4">
      <w:pPr>
        <w:pStyle w:val="Heading3"/>
        <w:numPr>
          <w:ilvl w:val="2"/>
          <w:numId w:val="1"/>
        </w:numPr>
        <w:jc w:val="both"/>
      </w:pPr>
      <w:bookmarkStart w:id="19" w:name="_Ref142961701"/>
      <w:r>
        <w:t xml:space="preserve">notifies the </w:t>
      </w:r>
      <w:r w:rsidR="00E2455C">
        <w:t xml:space="preserve">Local </w:t>
      </w:r>
      <w:r>
        <w:t xml:space="preserve">Sponsor, the Institution and the </w:t>
      </w:r>
      <w:r w:rsidR="00602D97">
        <w:t>Reviewing HREC</w:t>
      </w:r>
      <w:r>
        <w:t xml:space="preserve"> of any Adverse Events (including Serious Adverse Events) that occur during the course of the Study in accordance with the </w:t>
      </w:r>
      <w:r w:rsidR="003370B7">
        <w:t>Clinical Investigation Plan</w:t>
      </w:r>
      <w:r>
        <w:t xml:space="preserve">, and relevant ethical and regulatory guidelines, and in the case of the Institution and the </w:t>
      </w:r>
      <w:r w:rsidR="00602D97">
        <w:t>Reviewing HREC</w:t>
      </w:r>
      <w:r>
        <w:t xml:space="preserve"> with their policies and procedures;</w:t>
      </w:r>
      <w:bookmarkEnd w:id="19"/>
    </w:p>
    <w:p w14:paraId="3553E300" w14:textId="77777777" w:rsidR="00CC2240" w:rsidRDefault="00CC2240" w:rsidP="00B368A4">
      <w:pPr>
        <w:pStyle w:val="Heading3"/>
        <w:numPr>
          <w:ilvl w:val="2"/>
          <w:numId w:val="1"/>
        </w:numPr>
        <w:jc w:val="both"/>
      </w:pPr>
      <w:bookmarkStart w:id="20" w:name="_Ref142961747"/>
      <w:r>
        <w:t xml:space="preserve">completes Case Report Forms within the agreed time period.  The Principal Investigator will ensure </w:t>
      </w:r>
      <w:r>
        <w:rPr>
          <w:szCs w:val="24"/>
        </w:rPr>
        <w:t xml:space="preserve">that </w:t>
      </w:r>
      <w:r w:rsidR="007E385C">
        <w:rPr>
          <w:szCs w:val="24"/>
        </w:rPr>
        <w:t>Study Participant</w:t>
      </w:r>
      <w:r>
        <w:rPr>
          <w:szCs w:val="24"/>
        </w:rPr>
        <w:t xml:space="preserve">s’ identifying information are removed from all records being transferred to the </w:t>
      </w:r>
      <w:r w:rsidR="00E2455C">
        <w:rPr>
          <w:szCs w:val="24"/>
        </w:rPr>
        <w:t xml:space="preserve">Local </w:t>
      </w:r>
      <w:r>
        <w:rPr>
          <w:szCs w:val="24"/>
        </w:rPr>
        <w:t>Sponsor;</w:t>
      </w:r>
      <w:bookmarkEnd w:id="20"/>
    </w:p>
    <w:p w14:paraId="6E385841" w14:textId="77777777" w:rsidR="00CC2240" w:rsidRDefault="00CC2240" w:rsidP="00B368A4">
      <w:pPr>
        <w:pStyle w:val="Heading3"/>
        <w:numPr>
          <w:ilvl w:val="2"/>
          <w:numId w:val="1"/>
        </w:numPr>
        <w:jc w:val="both"/>
      </w:pPr>
      <w:r>
        <w:rPr>
          <w:szCs w:val="24"/>
        </w:rPr>
        <w:t xml:space="preserve">provides regular written progress reports to the </w:t>
      </w:r>
      <w:r w:rsidR="00E2455C">
        <w:rPr>
          <w:szCs w:val="24"/>
        </w:rPr>
        <w:t xml:space="preserve">Local </w:t>
      </w:r>
      <w:r>
        <w:rPr>
          <w:szCs w:val="24"/>
        </w:rPr>
        <w:t xml:space="preserve">Sponsor in relation to the Study as required by the </w:t>
      </w:r>
      <w:r w:rsidR="003370B7">
        <w:rPr>
          <w:szCs w:val="24"/>
        </w:rPr>
        <w:t>Clinical Investigation Plan</w:t>
      </w:r>
      <w:r>
        <w:rPr>
          <w:szCs w:val="24"/>
        </w:rPr>
        <w:t>;</w:t>
      </w:r>
    </w:p>
    <w:p w14:paraId="029EACFA" w14:textId="77777777" w:rsidR="00CC2240" w:rsidRDefault="00CC2240" w:rsidP="00B368A4">
      <w:pPr>
        <w:pStyle w:val="Heading3"/>
        <w:numPr>
          <w:ilvl w:val="2"/>
          <w:numId w:val="1"/>
        </w:numPr>
        <w:jc w:val="both"/>
      </w:pPr>
      <w:bookmarkStart w:id="21" w:name="_Ref142961749"/>
      <w:r>
        <w:t xml:space="preserve">completes and returns to the </w:t>
      </w:r>
      <w:r w:rsidR="00E2455C">
        <w:t xml:space="preserve">Local </w:t>
      </w:r>
      <w:r>
        <w:t>Sponsor as required any Study related materials within a reasonable time period;</w:t>
      </w:r>
      <w:bookmarkEnd w:id="21"/>
      <w:r>
        <w:t xml:space="preserve"> </w:t>
      </w:r>
    </w:p>
    <w:p w14:paraId="1C5EB3EF" w14:textId="77777777" w:rsidR="00CC2240" w:rsidRDefault="00CC2240" w:rsidP="00B368A4">
      <w:pPr>
        <w:pStyle w:val="Heading3"/>
        <w:numPr>
          <w:ilvl w:val="2"/>
          <w:numId w:val="1"/>
        </w:numPr>
        <w:jc w:val="both"/>
      </w:pPr>
      <w:r>
        <w:t>is not subject to any obligations, either contractually or in any other way, which would unreasonably interfere with or prohibit the performance of work related to this Study; and</w:t>
      </w:r>
    </w:p>
    <w:p w14:paraId="7829ABBE" w14:textId="77777777" w:rsidR="00CC2240" w:rsidRDefault="00CC2240" w:rsidP="00B368A4">
      <w:pPr>
        <w:pStyle w:val="Heading3"/>
        <w:numPr>
          <w:ilvl w:val="2"/>
          <w:numId w:val="1"/>
        </w:numPr>
        <w:jc w:val="both"/>
        <w:rPr>
          <w:lang w:val="en-GB"/>
        </w:rPr>
      </w:pPr>
      <w:bookmarkStart w:id="22" w:name="_Ref142961762"/>
      <w:r>
        <w:t xml:space="preserve">ensures that informed consent to participate in the Study is obtained from each </w:t>
      </w:r>
      <w:r w:rsidR="007E385C">
        <w:t>Study Participant</w:t>
      </w:r>
      <w:r>
        <w:t xml:space="preserve"> prior to their enrolment in the Study and documented using an information and consent document which has been reviewed and approved by the </w:t>
      </w:r>
      <w:r w:rsidR="00E2455C">
        <w:t xml:space="preserve">Local </w:t>
      </w:r>
      <w:r>
        <w:t xml:space="preserve">Sponsor, the Institution and the </w:t>
      </w:r>
      <w:r w:rsidR="00602D97">
        <w:t>Reviewing HREC</w:t>
      </w:r>
      <w:r w:rsidR="00B20E5A">
        <w:t>, provided however that where a Study Participant is unable to give informed consent</w:t>
      </w:r>
      <w:r w:rsidR="004C194E">
        <w:t>, that Study Participant is enrolled in accordance with all applicable legislative requirements as well as any requirements of the Reviewing HREC</w:t>
      </w:r>
      <w:r>
        <w:t>.</w:t>
      </w:r>
      <w:bookmarkEnd w:id="22"/>
    </w:p>
    <w:p w14:paraId="71AE99A6" w14:textId="77777777" w:rsidR="00CC2240" w:rsidRDefault="00CC2240" w:rsidP="00B368A4">
      <w:pPr>
        <w:pStyle w:val="Heading1"/>
        <w:jc w:val="both"/>
      </w:pPr>
      <w:r w:rsidRPr="00BE4CC5">
        <w:rPr>
          <w:bCs/>
          <w:sz w:val="24"/>
          <w:szCs w:val="24"/>
        </w:rPr>
        <w:t>Institution</w:t>
      </w:r>
      <w:r w:rsidR="00BE4CC5">
        <w:rPr>
          <w:bCs/>
        </w:rPr>
        <w:t xml:space="preserve"> </w:t>
      </w:r>
      <w:r w:rsidRPr="00B368A4">
        <w:rPr>
          <w:bCs/>
          <w:sz w:val="24"/>
          <w:szCs w:val="24"/>
        </w:rPr>
        <w:t xml:space="preserve">Obligations and </w:t>
      </w:r>
      <w:r w:rsidR="00BE4CC5">
        <w:rPr>
          <w:bCs/>
          <w:sz w:val="24"/>
          <w:szCs w:val="24"/>
        </w:rPr>
        <w:t>R</w:t>
      </w:r>
      <w:r w:rsidR="00BE4CC5" w:rsidRPr="00B368A4">
        <w:rPr>
          <w:bCs/>
          <w:sz w:val="24"/>
          <w:szCs w:val="24"/>
        </w:rPr>
        <w:t>esponsibilities</w:t>
      </w:r>
    </w:p>
    <w:p w14:paraId="5249586F" w14:textId="77777777" w:rsidR="00CC2240" w:rsidRDefault="00CC2240" w:rsidP="00B368A4">
      <w:pPr>
        <w:pStyle w:val="Heading2"/>
      </w:pPr>
      <w:r>
        <w:t>If the Principal Investigator leaves the Institution or otherwise ceases to be available then:</w:t>
      </w:r>
    </w:p>
    <w:p w14:paraId="62D28026" w14:textId="77777777" w:rsidR="00CC2240" w:rsidRDefault="00CC2240" w:rsidP="00B368A4">
      <w:pPr>
        <w:pStyle w:val="Heading3"/>
        <w:numPr>
          <w:ilvl w:val="2"/>
          <w:numId w:val="1"/>
        </w:numPr>
      </w:pPr>
      <w:r>
        <w:t xml:space="preserve">the Institution must consult with the </w:t>
      </w:r>
      <w:r w:rsidR="00E2455C">
        <w:t xml:space="preserve">Local </w:t>
      </w:r>
      <w:r>
        <w:t xml:space="preserve">Sponsor and use reasonable endeavours to nominate as soon as practicable a replacement reasonably acceptable to both </w:t>
      </w:r>
      <w:r w:rsidR="00C024FF">
        <w:t>parties</w:t>
      </w:r>
      <w:r>
        <w:t>; and</w:t>
      </w:r>
    </w:p>
    <w:p w14:paraId="408B2C3D" w14:textId="77777777" w:rsidR="00CC2240" w:rsidRDefault="00CC2240" w:rsidP="00B368A4">
      <w:pPr>
        <w:pStyle w:val="Heading4"/>
        <w:numPr>
          <w:ilvl w:val="2"/>
          <w:numId w:val="1"/>
        </w:numPr>
      </w:pPr>
      <w:r>
        <w:t xml:space="preserve">the </w:t>
      </w:r>
      <w:r w:rsidR="00E2455C">
        <w:t xml:space="preserve">Local </w:t>
      </w:r>
      <w:r>
        <w:t xml:space="preserve">Sponsor may require recruitment into the Study by the Institution to cease, or move the Study to a different </w:t>
      </w:r>
      <w:r w:rsidR="00C024FF">
        <w:t>Study Site</w:t>
      </w:r>
      <w:r>
        <w:t>.</w:t>
      </w:r>
    </w:p>
    <w:p w14:paraId="362CF25B" w14:textId="77777777" w:rsidR="00CC2240" w:rsidRDefault="00CC2240" w:rsidP="00B368A4">
      <w:pPr>
        <w:pStyle w:val="Heading2"/>
        <w:jc w:val="both"/>
      </w:pPr>
      <w:r>
        <w:lastRenderedPageBreak/>
        <w:t xml:space="preserve">If the Principal Investigator fails to carry out those obligations specified in clauses </w:t>
      </w:r>
      <w:r w:rsidR="00AE3517">
        <w:fldChar w:fldCharType="begin"/>
      </w:r>
      <w:r w:rsidR="00AE3517">
        <w:instrText xml:space="preserve"> REF _Ref142961559 \r \h </w:instrText>
      </w:r>
      <w:r w:rsidR="000E1932">
        <w:instrText xml:space="preserve"> \* MERGEFORMAT </w:instrText>
      </w:r>
      <w:r w:rsidR="00AE3517">
        <w:fldChar w:fldCharType="separate"/>
      </w:r>
      <w:r w:rsidR="00A2587D">
        <w:t>3.3(2)</w:t>
      </w:r>
      <w:r w:rsidR="00AE3517">
        <w:fldChar w:fldCharType="end"/>
      </w:r>
      <w:r>
        <w:t xml:space="preserve">, </w:t>
      </w:r>
      <w:r w:rsidR="00AE3517">
        <w:fldChar w:fldCharType="begin"/>
      </w:r>
      <w:r w:rsidR="00AE3517">
        <w:instrText xml:space="preserve"> REF _Ref336268918 \n \h </w:instrText>
      </w:r>
      <w:r w:rsidR="000E1932">
        <w:instrText xml:space="preserve"> \* MERGEFORMAT </w:instrText>
      </w:r>
      <w:r w:rsidR="00AE3517">
        <w:fldChar w:fldCharType="separate"/>
      </w:r>
      <w:r w:rsidR="00A2587D">
        <w:t>(3)</w:t>
      </w:r>
      <w:r w:rsidR="00AE3517">
        <w:fldChar w:fldCharType="end"/>
      </w:r>
      <w:r>
        <w:t xml:space="preserve">, </w:t>
      </w:r>
      <w:r>
        <w:fldChar w:fldCharType="begin"/>
      </w:r>
      <w:r>
        <w:instrText xml:space="preserve"> REF _Ref142961632 \n \h  \* MERGEFORMAT </w:instrText>
      </w:r>
      <w:r>
        <w:fldChar w:fldCharType="separate"/>
      </w:r>
      <w:r w:rsidR="00A2587D">
        <w:t>(5)</w:t>
      </w:r>
      <w:r>
        <w:fldChar w:fldCharType="end"/>
      </w:r>
      <w:r>
        <w:t xml:space="preserve">, </w:t>
      </w:r>
      <w:r>
        <w:fldChar w:fldCharType="begin"/>
      </w:r>
      <w:r>
        <w:instrText xml:space="preserve"> REF _Ref142961649 \n \h  \* MERGEFORMAT </w:instrText>
      </w:r>
      <w:r>
        <w:fldChar w:fldCharType="separate"/>
      </w:r>
      <w:r w:rsidR="00A2587D">
        <w:t>(8)</w:t>
      </w:r>
      <w:r>
        <w:fldChar w:fldCharType="end"/>
      </w:r>
      <w:r>
        <w:t xml:space="preserve">, </w:t>
      </w:r>
      <w:r>
        <w:fldChar w:fldCharType="begin"/>
      </w:r>
      <w:r>
        <w:instrText xml:space="preserve"> REF _Ref142961701 \n \h  \* MERGEFORMAT </w:instrText>
      </w:r>
      <w:r>
        <w:fldChar w:fldCharType="separate"/>
      </w:r>
      <w:r w:rsidR="00A2587D">
        <w:t>(10)</w:t>
      </w:r>
      <w:r>
        <w:fldChar w:fldCharType="end"/>
      </w:r>
      <w:r>
        <w:t xml:space="preserve">, </w:t>
      </w:r>
      <w:r>
        <w:fldChar w:fldCharType="begin"/>
      </w:r>
      <w:r>
        <w:instrText xml:space="preserve"> REF _Ref142961747 \n \h  \* MERGEFORMAT </w:instrText>
      </w:r>
      <w:r>
        <w:fldChar w:fldCharType="separate"/>
      </w:r>
      <w:r w:rsidR="00A2587D">
        <w:t>(11)</w:t>
      </w:r>
      <w:r>
        <w:fldChar w:fldCharType="end"/>
      </w:r>
      <w:r>
        <w:t xml:space="preserve">, </w:t>
      </w:r>
      <w:r>
        <w:fldChar w:fldCharType="begin"/>
      </w:r>
      <w:r>
        <w:instrText xml:space="preserve"> REF _Ref142961749 \n \h  \* MERGEFORMAT </w:instrText>
      </w:r>
      <w:r>
        <w:fldChar w:fldCharType="separate"/>
      </w:r>
      <w:r w:rsidR="00A2587D">
        <w:t>(13)</w:t>
      </w:r>
      <w:r>
        <w:fldChar w:fldCharType="end"/>
      </w:r>
      <w:r>
        <w:t xml:space="preserve"> </w:t>
      </w:r>
      <w:r w:rsidR="00C024FF">
        <w:t xml:space="preserve">or </w:t>
      </w:r>
      <w:r>
        <w:fldChar w:fldCharType="begin"/>
      </w:r>
      <w:r>
        <w:instrText xml:space="preserve"> REF _Ref142961762 \n \h  \* MERGEFORMAT </w:instrText>
      </w:r>
      <w:r>
        <w:fldChar w:fldCharType="separate"/>
      </w:r>
      <w:r w:rsidR="00A2587D">
        <w:t>(15)</w:t>
      </w:r>
      <w:r>
        <w:fldChar w:fldCharType="end"/>
      </w:r>
      <w:r>
        <w:t>, then the Institution must itself perform those obligations and rectify and make good any breach.  The Institution will ensure that any Personnel who assist in the conduct of the Study are informed of and agree to abide by all terms of this Agreement relevant to the activities they perform.</w:t>
      </w:r>
    </w:p>
    <w:p w14:paraId="755A70DC" w14:textId="77777777" w:rsidR="00CC2240" w:rsidRDefault="00CC2240" w:rsidP="00B368A4">
      <w:pPr>
        <w:pStyle w:val="Heading2"/>
        <w:jc w:val="both"/>
      </w:pPr>
      <w:r>
        <w:t>The Institution warrants that to the best of its knowledge, it</w:t>
      </w:r>
      <w:r w:rsidR="00C024FF">
        <w:t xml:space="preserve"> and</w:t>
      </w:r>
      <w:r>
        <w:t xml:space="preserve"> its affiliates and any</w:t>
      </w:r>
      <w:r w:rsidR="00C024FF">
        <w:t xml:space="preserve"> other</w:t>
      </w:r>
      <w:r>
        <w:t xml:space="preserve"> person involved in the conduct of the Study, including the Principal Investigator, are properly registered with appropriate professional registration bodies, have not been disqualified from practice or disbarred or banned from conducting clinical trials by any Regulatory Authority.  Furthermore, the Institution shall notify the </w:t>
      </w:r>
      <w:r w:rsidR="00E2455C">
        <w:t xml:space="preserve">Local </w:t>
      </w:r>
      <w:r>
        <w:t>Sponsor as soon as practical after it becomes aware of any such disqualification, disbarment or ban.</w:t>
      </w:r>
    </w:p>
    <w:p w14:paraId="29A8A607" w14:textId="77777777" w:rsidR="00CC2240" w:rsidRDefault="00CC2240" w:rsidP="00B368A4">
      <w:pPr>
        <w:pStyle w:val="Heading2"/>
        <w:jc w:val="both"/>
      </w:pPr>
      <w:r>
        <w:t xml:space="preserve">The Institution will not engage in any conduct on the </w:t>
      </w:r>
      <w:r w:rsidR="00E2455C">
        <w:t xml:space="preserve">Local </w:t>
      </w:r>
      <w:r>
        <w:t xml:space="preserve">Sponsor’s behalf which is in violation of, or potentially in violation of, any applicable local or foreign laws or regulations. </w:t>
      </w:r>
    </w:p>
    <w:p w14:paraId="45F628FE" w14:textId="77777777" w:rsidR="00C024FF" w:rsidRDefault="00C024FF" w:rsidP="00B368A4">
      <w:pPr>
        <w:pStyle w:val="Heading2"/>
        <w:jc w:val="both"/>
      </w:pPr>
      <w:bookmarkStart w:id="23" w:name="_Ref313863933"/>
      <w:r w:rsidRPr="008C2D7A">
        <w:t xml:space="preserve">The Institution warrants, represents and undertakes to the </w:t>
      </w:r>
      <w:r w:rsidR="00E2455C">
        <w:t xml:space="preserve">Local </w:t>
      </w:r>
      <w:r w:rsidRPr="008C2D7A">
        <w:t xml:space="preserve">Sponsor that it has not offered, promised or paid, either directly or indirectly, any </w:t>
      </w:r>
      <w:r w:rsidRPr="00DE6A98">
        <w:t>Benefit</w:t>
      </w:r>
      <w:r w:rsidRPr="008C2D7A">
        <w:t xml:space="preserve"> to a government official (including, but not limited to, a healthcare professional employed by a government-owned healthcare facility) to induce such government official to act in any way in connection with his or her official duties with respect to services performed under this Agreement or to otherwise obtain an improper advantage for the Institution or the </w:t>
      </w:r>
      <w:r w:rsidR="00E2455C">
        <w:t xml:space="preserve">Local </w:t>
      </w:r>
      <w:r w:rsidRPr="008C2D7A">
        <w:t>Sponsor (</w:t>
      </w:r>
      <w:r w:rsidRPr="00C44E58">
        <w:rPr>
          <w:b/>
        </w:rPr>
        <w:t>Improper Payment</w:t>
      </w:r>
      <w:r w:rsidRPr="008C2D7A">
        <w:t>), and has not received an Improper Payment, and will not offer, promise, pay, authorise or receive an</w:t>
      </w:r>
      <w:r>
        <w:t>y</w:t>
      </w:r>
      <w:r w:rsidRPr="008C2D7A">
        <w:t xml:space="preserve"> Improper Payment in the future.  For the purposes of the foregoing</w:t>
      </w:r>
      <w:r>
        <w:t>,</w:t>
      </w:r>
      <w:r w:rsidRPr="008C2D7A">
        <w:t xml:space="preserve"> Benefit includes but is not limited to money, financial or other advantage, travel expenses, entertainment, business or investment opportunities, charitable donations</w:t>
      </w:r>
      <w:r>
        <w:t xml:space="preserve"> or</w:t>
      </w:r>
      <w:r w:rsidRPr="008C2D7A">
        <w:t xml:space="preserve"> any other thing of value.</w:t>
      </w:r>
      <w:bookmarkEnd w:id="23"/>
    </w:p>
    <w:p w14:paraId="0F8F78EF" w14:textId="77777777" w:rsidR="00CC2240" w:rsidRDefault="00CC2240" w:rsidP="00B368A4">
      <w:pPr>
        <w:pStyle w:val="Heading2"/>
      </w:pPr>
      <w:bookmarkStart w:id="24" w:name="_Ref336006504"/>
      <w:r>
        <w:t>The Institution must have adequate security measures to ensure the safety and integrity of the Investigational Product, Essential Documents and Study records and reports, Equipment and any Study related materials held or located at the Study Site.</w:t>
      </w:r>
      <w:bookmarkEnd w:id="24"/>
    </w:p>
    <w:p w14:paraId="0E1F2871" w14:textId="77777777" w:rsidR="00CC2240" w:rsidRDefault="00CC2240" w:rsidP="00B368A4">
      <w:pPr>
        <w:pStyle w:val="Heading2"/>
        <w:jc w:val="both"/>
      </w:pPr>
      <w:bookmarkStart w:id="25" w:name="_Ref140308126"/>
      <w:r w:rsidRPr="00D84C3A">
        <w:t xml:space="preserve">Subject to </w:t>
      </w:r>
      <w:r w:rsidRPr="00D84C3A">
        <w:rPr>
          <w:b/>
          <w:bCs/>
        </w:rPr>
        <w:t xml:space="preserve">clause </w:t>
      </w:r>
      <w:r w:rsidRPr="00D84C3A">
        <w:rPr>
          <w:b/>
          <w:bCs/>
        </w:rPr>
        <w:fldChar w:fldCharType="begin"/>
      </w:r>
      <w:r w:rsidRPr="00D84C3A">
        <w:rPr>
          <w:b/>
          <w:bCs/>
        </w:rPr>
        <w:instrText xml:space="preserve"> REF _Ref139961048 \w \h  \* MERGEFORMAT </w:instrText>
      </w:r>
      <w:r w:rsidRPr="00D84C3A">
        <w:rPr>
          <w:b/>
          <w:bCs/>
        </w:rPr>
      </w:r>
      <w:r w:rsidRPr="00D84C3A">
        <w:rPr>
          <w:b/>
          <w:bCs/>
        </w:rPr>
        <w:fldChar w:fldCharType="separate"/>
      </w:r>
      <w:r w:rsidR="00A2587D">
        <w:rPr>
          <w:b/>
          <w:bCs/>
        </w:rPr>
        <w:t>9</w:t>
      </w:r>
      <w:r w:rsidRPr="00D84C3A">
        <w:rPr>
          <w:b/>
          <w:bCs/>
        </w:rPr>
        <w:fldChar w:fldCharType="end"/>
      </w:r>
      <w:r w:rsidRPr="00D84C3A">
        <w:t xml:space="preserve">, the Institution will allow regular monitoring visits in accordance with </w:t>
      </w:r>
      <w:r w:rsidR="00C876BB" w:rsidRPr="00D84C3A">
        <w:t>Clinical Investigation Plan</w:t>
      </w:r>
      <w:r w:rsidRPr="00D84C3A">
        <w:t xml:space="preserve">, access for the purposes of audit as required by Regulatory Authorities or as specified in the </w:t>
      </w:r>
      <w:r w:rsidR="003370B7" w:rsidRPr="00D84C3A">
        <w:t>Clinical Investigation Plan</w:t>
      </w:r>
      <w:r w:rsidR="00C876BB" w:rsidRPr="00D84C3A">
        <w:t>,</w:t>
      </w:r>
      <w:r w:rsidRPr="00D84C3A">
        <w:t xml:space="preserve"> permit access to the Essential Documents (including original records), Study records, reports, other Study </w:t>
      </w:r>
      <w:r w:rsidR="00E76709" w:rsidRPr="00D84C3A">
        <w:t>M</w:t>
      </w:r>
      <w:r w:rsidRPr="00D84C3A">
        <w:t xml:space="preserve">aterials and its Personnel as soon as is reasonably possible upon request by the </w:t>
      </w:r>
      <w:r w:rsidR="0001443D">
        <w:t xml:space="preserve">Local </w:t>
      </w:r>
      <w:r w:rsidRPr="00D84C3A">
        <w:t xml:space="preserve">Sponsor, Regulatory Authority, </w:t>
      </w:r>
      <w:r w:rsidR="00602D97">
        <w:t>Reviewing HREC</w:t>
      </w:r>
      <w:r w:rsidRPr="00D84C3A">
        <w:t xml:space="preserve"> or any third party designated by the </w:t>
      </w:r>
      <w:r w:rsidR="00E2455C">
        <w:t xml:space="preserve">Local </w:t>
      </w:r>
      <w:r w:rsidRPr="00D84C3A">
        <w:t>Sponsor.</w:t>
      </w:r>
      <w:r>
        <w:t xml:space="preserve"> Any such access to take place at times mutually agreed during business hours and subject to such reasonable conditions relating to occupational health and safety, security, and confidentiality as the Institution may require.</w:t>
      </w:r>
      <w:bookmarkEnd w:id="25"/>
      <w:r>
        <w:t xml:space="preserve"> </w:t>
      </w:r>
    </w:p>
    <w:p w14:paraId="5C5F32B1" w14:textId="77777777" w:rsidR="00CC2240" w:rsidRDefault="00CC2240" w:rsidP="00B368A4">
      <w:pPr>
        <w:pStyle w:val="Heading2"/>
        <w:jc w:val="both"/>
        <w:rPr>
          <w:sz w:val="24"/>
          <w:szCs w:val="24"/>
        </w:rPr>
      </w:pPr>
      <w:bookmarkStart w:id="26" w:name="_Ref161476050"/>
      <w:r>
        <w:t xml:space="preserve">The Institution will make available adequate facilities, equipment and any other resource of the Institution reasonably required to safely follow the </w:t>
      </w:r>
      <w:r w:rsidR="003370B7">
        <w:t>Clinical Investigation Plan</w:t>
      </w:r>
      <w:r>
        <w:t xml:space="preserve">, provided that any amendments to the </w:t>
      </w:r>
      <w:r w:rsidR="003370B7">
        <w:t>Clinical Investigation Plan</w:t>
      </w:r>
      <w:r>
        <w:t xml:space="preserve"> which take place after the execution of this Agreement and requiring any additional use of facilities, equipment, staff or resources, have been approved in writing by the Institution and the </w:t>
      </w:r>
      <w:r w:rsidR="00602D97">
        <w:t>Reviewing HREC</w:t>
      </w:r>
      <w:r>
        <w:t>.</w:t>
      </w:r>
      <w:bookmarkEnd w:id="26"/>
    </w:p>
    <w:p w14:paraId="4B28A09E" w14:textId="77777777" w:rsidR="00CC2240" w:rsidRDefault="00CC2240" w:rsidP="00B368A4">
      <w:pPr>
        <w:pStyle w:val="Heading2"/>
        <w:jc w:val="both"/>
        <w:rPr>
          <w:sz w:val="24"/>
          <w:szCs w:val="24"/>
        </w:rPr>
      </w:pPr>
      <w:r>
        <w:t xml:space="preserve">The Institution will have an adequate number of appropriately qualified Personnel </w:t>
      </w:r>
      <w:r w:rsidR="00332E00">
        <w:t xml:space="preserve">available </w:t>
      </w:r>
      <w:r>
        <w:t xml:space="preserve">for the Study </w:t>
      </w:r>
      <w:r w:rsidR="00332E00">
        <w:t xml:space="preserve">for the foreseen duration of the Study </w:t>
      </w:r>
      <w:r>
        <w:t xml:space="preserve">and ensure that such Personnel are adequately informed about the </w:t>
      </w:r>
      <w:r w:rsidR="003370B7">
        <w:t>Clinical Investigation Plan</w:t>
      </w:r>
      <w:r>
        <w:t xml:space="preserve">, Investigational Product(s), and their Study related duties and functions.  </w:t>
      </w:r>
      <w:r>
        <w:rPr>
          <w:szCs w:val="24"/>
        </w:rPr>
        <w:t xml:space="preserve">The Personnel appointed by the Institution to assess </w:t>
      </w:r>
      <w:r w:rsidR="007E385C">
        <w:rPr>
          <w:szCs w:val="24"/>
        </w:rPr>
        <w:t>Study Participant</w:t>
      </w:r>
      <w:r>
        <w:rPr>
          <w:szCs w:val="24"/>
        </w:rPr>
        <w:t>s will attend an investigator meeting or a pre-study/initiation meeting, where appropriate.</w:t>
      </w:r>
    </w:p>
    <w:p w14:paraId="70A6B1F3" w14:textId="77777777" w:rsidR="00CC2240" w:rsidRPr="000E1932" w:rsidRDefault="00CC2240" w:rsidP="00B368A4">
      <w:pPr>
        <w:pStyle w:val="Heading2"/>
        <w:jc w:val="both"/>
      </w:pPr>
      <w:bookmarkStart w:id="27" w:name="_Ref140308144"/>
      <w:bookmarkStart w:id="28" w:name="_Ref336006522"/>
      <w:r w:rsidRPr="000E1932">
        <w:t xml:space="preserve">The Institution must </w:t>
      </w:r>
      <w:bookmarkStart w:id="29" w:name="_Ref139961083"/>
      <w:r w:rsidRPr="000E1932">
        <w:t xml:space="preserve">retain and preserve a copy of all Study Materials, including copies of signed consent forms, Case Report Forms, </w:t>
      </w:r>
      <w:r w:rsidR="003370B7" w:rsidRPr="000E1932">
        <w:t>Clinical Investigation Plan</w:t>
      </w:r>
      <w:r w:rsidRPr="000E1932">
        <w:t xml:space="preserve">, information </w:t>
      </w:r>
      <w:r w:rsidRPr="000E1932">
        <w:lastRenderedPageBreak/>
        <w:t>relating to the Investigational Product, correspondence and investigator files for at least 15 years from Study Completion</w:t>
      </w:r>
      <w:bookmarkEnd w:id="29"/>
      <w:r w:rsidRPr="000E1932">
        <w:t xml:space="preserve"> and must ensure that</w:t>
      </w:r>
      <w:bookmarkEnd w:id="27"/>
      <w:r w:rsidRPr="000E1932">
        <w:t xml:space="preserve"> no Study related materials are destroyed before the expiration of this time period without the written approval of </w:t>
      </w:r>
      <w:r w:rsidR="00E2455C">
        <w:t xml:space="preserve">Local </w:t>
      </w:r>
      <w:r w:rsidRPr="000E1932">
        <w:t>Sponsor</w:t>
      </w:r>
      <w:r w:rsidR="00E55D49">
        <w:t>.</w:t>
      </w:r>
      <w:r w:rsidRPr="000E1932">
        <w:t xml:space="preserve">  The Institution agrees to notify the </w:t>
      </w:r>
      <w:r w:rsidR="00E2455C">
        <w:t xml:space="preserve">Local </w:t>
      </w:r>
      <w:r w:rsidRPr="000E1932">
        <w:t xml:space="preserve">Sponsor before destroying any Study Materials and agrees to retain the Study Materials for such longer period as reasonably required by the </w:t>
      </w:r>
      <w:r w:rsidR="00E2455C">
        <w:t xml:space="preserve">Local </w:t>
      </w:r>
      <w:r w:rsidRPr="000E1932">
        <w:t xml:space="preserve">Sponsor at the </w:t>
      </w:r>
      <w:r w:rsidR="00E2455C">
        <w:t xml:space="preserve">Local </w:t>
      </w:r>
      <w:r w:rsidRPr="000E1932">
        <w:t>Sponsor’s expense.</w:t>
      </w:r>
      <w:bookmarkEnd w:id="28"/>
    </w:p>
    <w:p w14:paraId="4605AE57" w14:textId="77777777" w:rsidR="00CC2240" w:rsidRDefault="00CC2240" w:rsidP="00B368A4">
      <w:pPr>
        <w:pStyle w:val="Heading2"/>
        <w:jc w:val="both"/>
      </w:pPr>
      <w:r>
        <w:t xml:space="preserve">The Institution </w:t>
      </w:r>
      <w:r w:rsidR="000C202D">
        <w:t xml:space="preserve">will </w:t>
      </w:r>
      <w:r>
        <w:t xml:space="preserve">ensure that the Study is subject to the continuing oversight of the </w:t>
      </w:r>
      <w:r w:rsidR="00602D97">
        <w:t>Reviewing HREC</w:t>
      </w:r>
      <w:r>
        <w:t xml:space="preserve"> throughout its conduct.</w:t>
      </w:r>
    </w:p>
    <w:p w14:paraId="62FE0B35" w14:textId="77777777" w:rsidR="00CC2240" w:rsidRDefault="00CC2240" w:rsidP="00B368A4">
      <w:pPr>
        <w:pStyle w:val="Heading2"/>
        <w:jc w:val="both"/>
      </w:pPr>
      <w:bookmarkStart w:id="30" w:name="_Ref336006528"/>
      <w:r>
        <w:t xml:space="preserve">If the Institution is contacted by any Regulatory Authority in connection with the conduct of the Study, the Institution shall immediately notify the </w:t>
      </w:r>
      <w:r w:rsidR="00E2455C">
        <w:t xml:space="preserve">Local </w:t>
      </w:r>
      <w:r>
        <w:t>Sponsor, unless prevented from doing so by law.</w:t>
      </w:r>
      <w:bookmarkEnd w:id="30"/>
    </w:p>
    <w:p w14:paraId="4700D4A8" w14:textId="77777777" w:rsidR="00CC2240" w:rsidRDefault="00CC2240" w:rsidP="00B368A4">
      <w:pPr>
        <w:pStyle w:val="Heading2"/>
        <w:jc w:val="both"/>
      </w:pPr>
      <w:bookmarkStart w:id="31" w:name="_Ref336006535"/>
      <w:r>
        <w:t xml:space="preserve">The Institution </w:t>
      </w:r>
      <w:r w:rsidR="000C202D">
        <w:t xml:space="preserve">will </w:t>
      </w:r>
      <w:r>
        <w:t xml:space="preserve">provide the </w:t>
      </w:r>
      <w:r w:rsidR="00E2455C">
        <w:t xml:space="preserve">Local </w:t>
      </w:r>
      <w:r>
        <w:t xml:space="preserve">Sponsor with all reasonable assistance and cooperation to rectify any matter raised by a Regulatory Authority or as the result of an audit of the Institution or Study Site. This includes execution of any documents reasonably requested by the </w:t>
      </w:r>
      <w:r w:rsidR="00E2455C">
        <w:t xml:space="preserve">Local </w:t>
      </w:r>
      <w:r>
        <w:t xml:space="preserve">Sponsor in connection with the requirements of a Regulatory Authority or the </w:t>
      </w:r>
      <w:r w:rsidR="00E2455C">
        <w:t xml:space="preserve">Local </w:t>
      </w:r>
      <w:r>
        <w:t xml:space="preserve">Sponsor as a result of such an audit. The cost will be borne by the </w:t>
      </w:r>
      <w:r w:rsidR="008949C0">
        <w:t xml:space="preserve">Local </w:t>
      </w:r>
      <w:r>
        <w:t>Sponsor unless such rectification is due to the default of the Institutio</w:t>
      </w:r>
      <w:r w:rsidR="00BA4587">
        <w:t>n or the Principal Investigator.</w:t>
      </w:r>
      <w:bookmarkEnd w:id="31"/>
    </w:p>
    <w:p w14:paraId="05EB1A29" w14:textId="77777777" w:rsidR="0018621A" w:rsidRPr="00B368A4" w:rsidRDefault="0018621A" w:rsidP="00B368A4">
      <w:pPr>
        <w:pStyle w:val="Heading2"/>
        <w:jc w:val="both"/>
      </w:pPr>
      <w:bookmarkStart w:id="32" w:name="_Ref336006542"/>
      <w:bookmarkStart w:id="33" w:name="_Ref293058118"/>
      <w:r w:rsidRPr="00404D3B">
        <w:t xml:space="preserve">The Institution shall obtain approval, in writing, from the </w:t>
      </w:r>
      <w:r w:rsidR="008949C0">
        <w:t xml:space="preserve">Local </w:t>
      </w:r>
      <w:r w:rsidRPr="00B368A4">
        <w:t>Sponsor</w:t>
      </w:r>
      <w:r w:rsidRPr="00404D3B">
        <w:t xml:space="preserve"> for any press statements or promotional statements regarding the Study or the </w:t>
      </w:r>
      <w:r>
        <w:t>Investigational</w:t>
      </w:r>
      <w:r w:rsidRPr="00404D3B">
        <w:t xml:space="preserve"> </w:t>
      </w:r>
      <w:r>
        <w:t>Product</w:t>
      </w:r>
      <w:r w:rsidRPr="00404D3B">
        <w:t>(s) before the statements are released, unless the statement or disclosure is required by:</w:t>
      </w:r>
      <w:bookmarkEnd w:id="32"/>
      <w:r w:rsidRPr="00404D3B">
        <w:t xml:space="preserve"> </w:t>
      </w:r>
    </w:p>
    <w:p w14:paraId="2757444E" w14:textId="77777777" w:rsidR="0018621A" w:rsidRDefault="0018621A" w:rsidP="0018621A">
      <w:pPr>
        <w:pStyle w:val="Heading3"/>
        <w:numPr>
          <w:ilvl w:val="2"/>
          <w:numId w:val="1"/>
        </w:numPr>
      </w:pPr>
      <w:r w:rsidRPr="00404D3B">
        <w:t>law</w:t>
      </w:r>
      <w:r>
        <w:t>;</w:t>
      </w:r>
    </w:p>
    <w:p w14:paraId="59E41AA8" w14:textId="77777777" w:rsidR="0018621A" w:rsidRDefault="0018621A" w:rsidP="0018621A">
      <w:pPr>
        <w:pStyle w:val="Heading3"/>
        <w:numPr>
          <w:ilvl w:val="2"/>
          <w:numId w:val="1"/>
        </w:numPr>
      </w:pPr>
      <w:r w:rsidRPr="00404D3B">
        <w:t>any policy, guideline or direction of government or any government department or agency</w:t>
      </w:r>
      <w:r>
        <w:t>;</w:t>
      </w:r>
      <w:r w:rsidRPr="00404D3B">
        <w:t xml:space="preserve"> </w:t>
      </w:r>
    </w:p>
    <w:p w14:paraId="1EDF9353" w14:textId="77777777" w:rsidR="0018621A" w:rsidRDefault="0018621A" w:rsidP="0018621A">
      <w:pPr>
        <w:pStyle w:val="Heading3"/>
        <w:numPr>
          <w:ilvl w:val="2"/>
          <w:numId w:val="1"/>
        </w:numPr>
      </w:pPr>
      <w:r w:rsidRPr="00404D3B">
        <w:t>any Regulatory Authority</w:t>
      </w:r>
      <w:r>
        <w:t>;</w:t>
      </w:r>
      <w:r w:rsidRPr="00404D3B">
        <w:t xml:space="preserve"> or </w:t>
      </w:r>
    </w:p>
    <w:p w14:paraId="02238709" w14:textId="77777777" w:rsidR="0018621A" w:rsidRPr="00404D3B" w:rsidRDefault="0018621A" w:rsidP="0018621A">
      <w:pPr>
        <w:pStyle w:val="Heading3"/>
        <w:numPr>
          <w:ilvl w:val="2"/>
          <w:numId w:val="1"/>
        </w:numPr>
      </w:pPr>
      <w:r w:rsidRPr="00404D3B">
        <w:t>is, in the absolute discretion of the Institution, Minister for Health, Department of Health or any government official, reasonably necessary in the public interest or to protect the health and safety of any individual.</w:t>
      </w:r>
      <w:bookmarkEnd w:id="33"/>
    </w:p>
    <w:p w14:paraId="28001A5F" w14:textId="77777777" w:rsidR="0018621A" w:rsidRPr="0018621A" w:rsidRDefault="0018621A" w:rsidP="00B368A4">
      <w:pPr>
        <w:pStyle w:val="BodyText2"/>
      </w:pPr>
    </w:p>
    <w:p w14:paraId="27006789" w14:textId="77777777" w:rsidR="00CC2240" w:rsidRPr="0018621A" w:rsidRDefault="000C202D" w:rsidP="00B368A4">
      <w:pPr>
        <w:pStyle w:val="Heading1"/>
        <w:jc w:val="both"/>
        <w:rPr>
          <w:bCs/>
        </w:rPr>
      </w:pPr>
      <w:r>
        <w:rPr>
          <w:bCs/>
          <w:sz w:val="24"/>
          <w:szCs w:val="24"/>
        </w:rPr>
        <w:t xml:space="preserve">Local </w:t>
      </w:r>
      <w:r w:rsidR="00CC2240" w:rsidRPr="0018621A">
        <w:rPr>
          <w:bCs/>
          <w:sz w:val="24"/>
          <w:szCs w:val="24"/>
        </w:rPr>
        <w:t>Sponsor</w:t>
      </w:r>
      <w:r w:rsidR="0018621A">
        <w:rPr>
          <w:bCs/>
        </w:rPr>
        <w:t xml:space="preserve"> </w:t>
      </w:r>
      <w:r w:rsidR="00CC2240" w:rsidRPr="00B368A4">
        <w:rPr>
          <w:bCs/>
          <w:sz w:val="24"/>
          <w:szCs w:val="24"/>
        </w:rPr>
        <w:t xml:space="preserve">Obligations and </w:t>
      </w:r>
      <w:r w:rsidR="008949C0">
        <w:rPr>
          <w:bCs/>
          <w:sz w:val="24"/>
          <w:szCs w:val="24"/>
        </w:rPr>
        <w:t>R</w:t>
      </w:r>
      <w:r w:rsidR="008949C0" w:rsidRPr="00B368A4">
        <w:rPr>
          <w:bCs/>
          <w:sz w:val="24"/>
          <w:szCs w:val="24"/>
        </w:rPr>
        <w:t>esponsibilities</w:t>
      </w:r>
    </w:p>
    <w:p w14:paraId="5590C604" w14:textId="77777777" w:rsidR="00CC2240" w:rsidRPr="00B368A4" w:rsidRDefault="00CC2240" w:rsidP="00B368A4">
      <w:pPr>
        <w:pStyle w:val="Heading2"/>
        <w:jc w:val="both"/>
      </w:pPr>
      <w:r>
        <w:t xml:space="preserve">Prior to </w:t>
      </w:r>
      <w:r w:rsidRPr="0018621A">
        <w:t xml:space="preserve">the Agreement being executed, the </w:t>
      </w:r>
      <w:r w:rsidR="008949C0">
        <w:t xml:space="preserve">Local </w:t>
      </w:r>
      <w:r w:rsidRPr="0018621A">
        <w:t xml:space="preserve">Sponsor </w:t>
      </w:r>
      <w:r w:rsidR="0018621A">
        <w:t>must</w:t>
      </w:r>
      <w:r w:rsidR="0018621A" w:rsidRPr="0018621A">
        <w:t xml:space="preserve"> </w:t>
      </w:r>
      <w:r w:rsidRPr="0018621A">
        <w:t xml:space="preserve">provide the Principal Investigator, and through the Principal Investigator the Institution and the </w:t>
      </w:r>
      <w:r w:rsidR="00602D97" w:rsidRPr="00293A64">
        <w:t>Reviewing HREC</w:t>
      </w:r>
      <w:r w:rsidRPr="00C0426A">
        <w:t xml:space="preserve">, </w:t>
      </w:r>
      <w:r w:rsidR="004E2A17" w:rsidRPr="00C0426A">
        <w:t>the</w:t>
      </w:r>
      <w:r w:rsidR="004E2A17" w:rsidRPr="00D2202F">
        <w:t xml:space="preserve"> Investigator’s</w:t>
      </w:r>
      <w:r w:rsidR="0032767C" w:rsidRPr="00D2202F">
        <w:t xml:space="preserve"> Brochure and </w:t>
      </w:r>
      <w:r w:rsidRPr="0064101E">
        <w:t>all current and relevant information</w:t>
      </w:r>
      <w:r w:rsidR="00483866" w:rsidRPr="0064101E">
        <w:t>, including t</w:t>
      </w:r>
      <w:r w:rsidR="00483866" w:rsidRPr="002F2FD0">
        <w:t>he Instructions for use,</w:t>
      </w:r>
      <w:r w:rsidRPr="002F2FD0">
        <w:t xml:space="preserve"> regarding the Investigational Product as reasonably required to justify the nature, scope and duration of the Study. </w:t>
      </w:r>
    </w:p>
    <w:p w14:paraId="2E0959BA" w14:textId="77777777" w:rsidR="00CC2240" w:rsidRPr="0018621A" w:rsidRDefault="00CC2240" w:rsidP="00B368A4">
      <w:pPr>
        <w:pStyle w:val="Heading2"/>
        <w:jc w:val="both"/>
      </w:pPr>
      <w:r w:rsidRPr="0018621A">
        <w:t xml:space="preserve">The </w:t>
      </w:r>
      <w:r w:rsidR="008949C0">
        <w:t xml:space="preserve">Local </w:t>
      </w:r>
      <w:r w:rsidRPr="0018621A">
        <w:t xml:space="preserve">Sponsor </w:t>
      </w:r>
      <w:r w:rsidR="000C202D">
        <w:t>will</w:t>
      </w:r>
      <w:r w:rsidR="000C202D" w:rsidRPr="00293A64">
        <w:t xml:space="preserve"> </w:t>
      </w:r>
      <w:r w:rsidRPr="00293A64">
        <w:t xml:space="preserve">implement and maintain quality assurance and quality control systems with written standard operating procedures to ensure that the Study can be conducted and data generated, documented, recorded and reported in compliance with all of the documents referred to in </w:t>
      </w:r>
      <w:r w:rsidRPr="00601E70">
        <w:rPr>
          <w:b/>
        </w:rPr>
        <w:t xml:space="preserve">clause </w:t>
      </w:r>
      <w:r w:rsidR="0018621A" w:rsidRPr="00601E70">
        <w:rPr>
          <w:b/>
        </w:rPr>
        <w:fldChar w:fldCharType="begin"/>
      </w:r>
      <w:r w:rsidR="0018621A" w:rsidRPr="00601E70">
        <w:rPr>
          <w:b/>
        </w:rPr>
        <w:instrText xml:space="preserve"> REF _Ref335998666 \r \h </w:instrText>
      </w:r>
      <w:r w:rsidR="000E1932" w:rsidRPr="00601E70">
        <w:rPr>
          <w:b/>
        </w:rPr>
        <w:instrText xml:space="preserve"> \* MERGEFORMAT </w:instrText>
      </w:r>
      <w:r w:rsidR="0018621A" w:rsidRPr="00601E70">
        <w:rPr>
          <w:b/>
        </w:rPr>
      </w:r>
      <w:r w:rsidR="0018621A" w:rsidRPr="00601E70">
        <w:rPr>
          <w:b/>
        </w:rPr>
        <w:fldChar w:fldCharType="separate"/>
      </w:r>
      <w:r w:rsidR="00A2587D" w:rsidRPr="00601E70">
        <w:rPr>
          <w:b/>
        </w:rPr>
        <w:t>2.1</w:t>
      </w:r>
      <w:r w:rsidR="0018621A" w:rsidRPr="00601E70">
        <w:rPr>
          <w:b/>
        </w:rPr>
        <w:fldChar w:fldCharType="end"/>
      </w:r>
      <w:r w:rsidRPr="0018621A">
        <w:t>.</w:t>
      </w:r>
    </w:p>
    <w:p w14:paraId="37C3F8FB" w14:textId="77777777" w:rsidR="00CC2240" w:rsidRPr="00D2202F" w:rsidRDefault="00CC2240" w:rsidP="00B368A4">
      <w:pPr>
        <w:pStyle w:val="Heading2"/>
        <w:jc w:val="both"/>
      </w:pPr>
      <w:r w:rsidRPr="00293A64">
        <w:t xml:space="preserve">The </w:t>
      </w:r>
      <w:r w:rsidR="008949C0">
        <w:t xml:space="preserve">Local </w:t>
      </w:r>
      <w:r w:rsidRPr="00293A64">
        <w:t xml:space="preserve">Sponsor </w:t>
      </w:r>
      <w:r w:rsidR="000C202D">
        <w:t>will</w:t>
      </w:r>
      <w:r w:rsidR="000C202D" w:rsidRPr="00C0426A">
        <w:t xml:space="preserve"> </w:t>
      </w:r>
      <w:r w:rsidRPr="00C0426A">
        <w:t>designate appropr</w:t>
      </w:r>
      <w:r w:rsidRPr="00D2202F">
        <w:t>iately qualified personnel to advise on Study-related medical questions or problems.</w:t>
      </w:r>
    </w:p>
    <w:p w14:paraId="743388CD" w14:textId="77777777" w:rsidR="00CC2240" w:rsidRPr="002F2FD0" w:rsidRDefault="00CC2240" w:rsidP="00B368A4">
      <w:pPr>
        <w:pStyle w:val="Heading2"/>
        <w:jc w:val="both"/>
      </w:pPr>
      <w:r w:rsidRPr="00D2202F">
        <w:t xml:space="preserve">The </w:t>
      </w:r>
      <w:r w:rsidR="008949C0">
        <w:t xml:space="preserve">Local </w:t>
      </w:r>
      <w:r w:rsidRPr="00D2202F">
        <w:t xml:space="preserve">Sponsor </w:t>
      </w:r>
      <w:r w:rsidR="00BD250B">
        <w:t>will</w:t>
      </w:r>
      <w:r w:rsidR="00BD250B" w:rsidRPr="0064101E">
        <w:t xml:space="preserve"> </w:t>
      </w:r>
      <w:r w:rsidRPr="0064101E">
        <w:t>monitor the application of the Investigational Product in other places (both within and outside Australia) and advise the Institution, through the Princip</w:t>
      </w:r>
      <w:r w:rsidRPr="002F2FD0">
        <w:t xml:space="preserve">al Investigator and TGA of the cessation elsewhere of any relevant trial, or the withdrawal of the Investigational Product from any other market for safety reasons. </w:t>
      </w:r>
    </w:p>
    <w:p w14:paraId="78141595" w14:textId="77777777" w:rsidR="00CC2240" w:rsidRPr="00571801" w:rsidRDefault="00CC2240" w:rsidP="00B368A4">
      <w:pPr>
        <w:pStyle w:val="Heading2"/>
        <w:jc w:val="both"/>
      </w:pPr>
      <w:r w:rsidRPr="002F2FD0">
        <w:lastRenderedPageBreak/>
        <w:t xml:space="preserve">The </w:t>
      </w:r>
      <w:r w:rsidR="008949C0">
        <w:t xml:space="preserve">Local </w:t>
      </w:r>
      <w:r w:rsidRPr="002F2FD0">
        <w:t xml:space="preserve">Sponsor </w:t>
      </w:r>
      <w:r w:rsidR="003D3213">
        <w:t>will</w:t>
      </w:r>
      <w:r w:rsidR="003D3213" w:rsidRPr="007D1AA3">
        <w:t xml:space="preserve"> </w:t>
      </w:r>
      <w:r w:rsidRPr="007D1AA3">
        <w:t xml:space="preserve">notify the Institution of any Adverse Events (including Serious Adverse Events) that occur during the course of the Study (either at the Study Site or other study sites, including overseas sites) which may require alteration of the conduct of the Study, or which may affect the rights, interests, safety or well-being of </w:t>
      </w:r>
      <w:r w:rsidR="007E385C" w:rsidRPr="007D1AA3">
        <w:t>Study Participant</w:t>
      </w:r>
      <w:r w:rsidRPr="00571801">
        <w:t>s.</w:t>
      </w:r>
    </w:p>
    <w:p w14:paraId="358CF1BC" w14:textId="77777777" w:rsidR="00CC2240" w:rsidRPr="00571801" w:rsidRDefault="00CC2240" w:rsidP="00B368A4">
      <w:pPr>
        <w:pStyle w:val="Heading2"/>
        <w:jc w:val="both"/>
      </w:pPr>
      <w:r w:rsidRPr="00571801">
        <w:t xml:space="preserve">The </w:t>
      </w:r>
      <w:r w:rsidR="008949C0">
        <w:t xml:space="preserve">Local </w:t>
      </w:r>
      <w:r w:rsidRPr="00571801">
        <w:t xml:space="preserve">Sponsor </w:t>
      </w:r>
      <w:r w:rsidR="003D3213">
        <w:t>will</w:t>
      </w:r>
      <w:r w:rsidR="003D3213" w:rsidRPr="00571801">
        <w:t xml:space="preserve"> </w:t>
      </w:r>
      <w:r w:rsidRPr="00571801">
        <w:t xml:space="preserve">cooperate with the Institution and/or the </w:t>
      </w:r>
      <w:r w:rsidR="00602D97" w:rsidRPr="00571801">
        <w:t>Reviewing HREC</w:t>
      </w:r>
      <w:r w:rsidRPr="00571801">
        <w:t xml:space="preserve"> in investigating any Adverse Event (including Serious Adverse Event) arising out of or in connection with the Study.</w:t>
      </w:r>
    </w:p>
    <w:p w14:paraId="7B2295D4" w14:textId="77777777" w:rsidR="00CC2240" w:rsidRPr="00293A64" w:rsidRDefault="00CC2240" w:rsidP="00B368A4">
      <w:pPr>
        <w:pStyle w:val="Heading2"/>
        <w:jc w:val="both"/>
      </w:pPr>
      <w:r w:rsidRPr="00571801">
        <w:t xml:space="preserve">To assist the Institution to comply with </w:t>
      </w:r>
      <w:r w:rsidRPr="00601E70">
        <w:rPr>
          <w:b/>
        </w:rPr>
        <w:t xml:space="preserve">clause </w:t>
      </w:r>
      <w:r w:rsidRPr="00601E70">
        <w:rPr>
          <w:b/>
        </w:rPr>
        <w:fldChar w:fldCharType="begin"/>
      </w:r>
      <w:r w:rsidRPr="00601E70">
        <w:rPr>
          <w:b/>
        </w:rPr>
        <w:instrText xml:space="preserve"> REF _Ref148846566 \w \h  \* MERGEFORMAT </w:instrText>
      </w:r>
      <w:r w:rsidRPr="00601E70">
        <w:rPr>
          <w:b/>
        </w:rPr>
      </w:r>
      <w:r w:rsidRPr="00601E70">
        <w:rPr>
          <w:b/>
        </w:rPr>
        <w:fldChar w:fldCharType="separate"/>
      </w:r>
      <w:r w:rsidR="00A2587D" w:rsidRPr="00601E70">
        <w:rPr>
          <w:b/>
        </w:rPr>
        <w:t>8</w:t>
      </w:r>
      <w:r w:rsidRPr="00601E70">
        <w:rPr>
          <w:b/>
        </w:rPr>
        <w:fldChar w:fldCharType="end"/>
      </w:r>
      <w:r w:rsidRPr="0018621A">
        <w:t xml:space="preserve">, the </w:t>
      </w:r>
      <w:r w:rsidR="008949C0">
        <w:t xml:space="preserve">Local </w:t>
      </w:r>
      <w:r w:rsidR="00D9293F" w:rsidRPr="0018621A">
        <w:t xml:space="preserve">Sponsor </w:t>
      </w:r>
      <w:r w:rsidR="003D3213">
        <w:t>will</w:t>
      </w:r>
      <w:r w:rsidR="003D3213" w:rsidRPr="00293A64">
        <w:t xml:space="preserve"> </w:t>
      </w:r>
      <w:r w:rsidR="00D9293F" w:rsidRPr="00293A64">
        <w:t>provide</w:t>
      </w:r>
      <w:r w:rsidRPr="00293A64">
        <w:t xml:space="preserve"> the Institution with adequate information and all necessary </w:t>
      </w:r>
      <w:r w:rsidR="00293A64">
        <w:t>Investigational Product</w:t>
      </w:r>
      <w:r w:rsidR="00293A64" w:rsidRPr="00293A64">
        <w:t xml:space="preserve"> </w:t>
      </w:r>
      <w:r w:rsidRPr="00293A64">
        <w:t xml:space="preserve">accountability forms. </w:t>
      </w:r>
    </w:p>
    <w:p w14:paraId="78DAF2BA" w14:textId="77777777" w:rsidR="00CC2240" w:rsidRPr="00B368A4" w:rsidRDefault="00CC2240" w:rsidP="00B368A4">
      <w:pPr>
        <w:pStyle w:val="Heading2"/>
        <w:jc w:val="both"/>
      </w:pPr>
      <w:bookmarkStart w:id="34" w:name="_Ref161475959"/>
      <w:r w:rsidRPr="00293A64">
        <w:t xml:space="preserve">The </w:t>
      </w:r>
      <w:r w:rsidR="008949C0">
        <w:t xml:space="preserve">Local </w:t>
      </w:r>
      <w:r w:rsidRPr="00293A64">
        <w:t xml:space="preserve">Sponsor </w:t>
      </w:r>
      <w:r w:rsidR="003D3213">
        <w:t>will</w:t>
      </w:r>
      <w:r w:rsidR="003D3213" w:rsidRPr="00C0426A">
        <w:t xml:space="preserve"> </w:t>
      </w:r>
      <w:r w:rsidRPr="00C0426A">
        <w:t xml:space="preserve">provide indemnity to the Institution and members of the </w:t>
      </w:r>
      <w:r w:rsidR="00602D97" w:rsidRPr="00D2202F">
        <w:t>Reviewing HREC</w:t>
      </w:r>
      <w:r w:rsidRPr="0064101E">
        <w:t xml:space="preserve"> against claims arising from the Study on the terms and conditions set out in the relevant </w:t>
      </w:r>
      <w:r w:rsidR="00857C13" w:rsidRPr="002F2FD0">
        <w:t>Medical Technology Association of Australia</w:t>
      </w:r>
      <w:r w:rsidRPr="002F2FD0">
        <w:t xml:space="preserve"> Form of Indemnity for Clinical </w:t>
      </w:r>
      <w:r w:rsidR="00857C13" w:rsidRPr="002F2FD0">
        <w:t>Investigations</w:t>
      </w:r>
      <w:r w:rsidRPr="007D1AA3">
        <w:t xml:space="preserve"> as set out in </w:t>
      </w:r>
      <w:r w:rsidR="00F70523" w:rsidRPr="007D1AA3">
        <w:rPr>
          <w:b/>
        </w:rPr>
        <w:t>S</w:t>
      </w:r>
      <w:r w:rsidRPr="007D1AA3">
        <w:rPr>
          <w:b/>
        </w:rPr>
        <w:t>chedule 3</w:t>
      </w:r>
      <w:r w:rsidRPr="0018621A">
        <w:t>.</w:t>
      </w:r>
      <w:bookmarkEnd w:id="34"/>
      <w:r w:rsidRPr="0018621A">
        <w:t xml:space="preserve"> </w:t>
      </w:r>
    </w:p>
    <w:p w14:paraId="029ECE92" w14:textId="77777777" w:rsidR="00CC2240" w:rsidRPr="0018621A" w:rsidRDefault="00CC2240" w:rsidP="00B368A4">
      <w:pPr>
        <w:pStyle w:val="Heading2"/>
        <w:jc w:val="both"/>
      </w:pPr>
      <w:bookmarkStart w:id="35" w:name="_Ref148848764"/>
      <w:r w:rsidRPr="0018621A">
        <w:t xml:space="preserve">The </w:t>
      </w:r>
      <w:r w:rsidR="008949C0">
        <w:t xml:space="preserve">Local </w:t>
      </w:r>
      <w:r w:rsidRPr="0018621A">
        <w:t xml:space="preserve">Sponsor will comply with the </w:t>
      </w:r>
      <w:r w:rsidR="00857C13" w:rsidRPr="0018621A">
        <w:t>Medical Technology Association</w:t>
      </w:r>
      <w:r w:rsidR="00857C13" w:rsidRPr="00293A64">
        <w:t xml:space="preserve"> of Australia</w:t>
      </w:r>
      <w:r w:rsidRPr="00293A64">
        <w:t xml:space="preserve"> Guidelines for Compensation for Injury Resulting from Participation in a Company-sponsored</w:t>
      </w:r>
      <w:r w:rsidR="00857C13" w:rsidRPr="00293A64">
        <w:t xml:space="preserve"> clinical</w:t>
      </w:r>
      <w:r w:rsidRPr="00293A64">
        <w:t xml:space="preserve"> </w:t>
      </w:r>
      <w:r w:rsidR="00857C13" w:rsidRPr="00293A64">
        <w:t>investigation</w:t>
      </w:r>
      <w:r w:rsidRPr="00293A64">
        <w:t xml:space="preserve"> as specified in </w:t>
      </w:r>
      <w:r w:rsidR="00F70523" w:rsidRPr="00293A64">
        <w:rPr>
          <w:b/>
        </w:rPr>
        <w:t>S</w:t>
      </w:r>
      <w:r w:rsidRPr="00293A64">
        <w:rPr>
          <w:b/>
        </w:rPr>
        <w:t>chedule 5</w:t>
      </w:r>
      <w:r w:rsidRPr="0018621A">
        <w:t>.</w:t>
      </w:r>
      <w:bookmarkEnd w:id="35"/>
    </w:p>
    <w:p w14:paraId="21677A67" w14:textId="77777777" w:rsidR="00CC2240" w:rsidRDefault="00CC2240" w:rsidP="00B368A4">
      <w:pPr>
        <w:pStyle w:val="Heading2"/>
        <w:jc w:val="both"/>
      </w:pPr>
      <w:bookmarkStart w:id="36" w:name="_Ref140308832"/>
      <w:r w:rsidRPr="00293A64">
        <w:t xml:space="preserve">The </w:t>
      </w:r>
      <w:r w:rsidR="008949C0">
        <w:t xml:space="preserve">Local </w:t>
      </w:r>
      <w:r w:rsidRPr="00293A64">
        <w:t xml:space="preserve">Sponsor </w:t>
      </w:r>
      <w:r w:rsidR="00601E70">
        <w:t>will</w:t>
      </w:r>
      <w:r w:rsidR="00601E70" w:rsidRPr="00C0426A">
        <w:t xml:space="preserve"> </w:t>
      </w:r>
      <w:r w:rsidRPr="00C0426A">
        <w:t>maintain insurance</w:t>
      </w:r>
      <w:r w:rsidR="008949C0">
        <w:t xml:space="preserve"> or ensure that it is a named insured under the Organisation's insurance policy, </w:t>
      </w:r>
      <w:r w:rsidRPr="00C0426A">
        <w:t>with respect to its activities and indemnity obligations under t</w:t>
      </w:r>
      <w:r w:rsidRPr="00D2202F">
        <w:t xml:space="preserve">his Agreement in accordance with </w:t>
      </w:r>
      <w:r w:rsidR="00F70523" w:rsidRPr="00D2202F">
        <w:rPr>
          <w:b/>
        </w:rPr>
        <w:t>S</w:t>
      </w:r>
      <w:r w:rsidRPr="0064101E">
        <w:rPr>
          <w:b/>
        </w:rPr>
        <w:t>chedule 4</w:t>
      </w:r>
      <w:r w:rsidRPr="0018621A">
        <w:t>.  This insurance is to be evidenced by a certificate</w:t>
      </w:r>
      <w:r w:rsidR="00354A32">
        <w:t xml:space="preserve"> </w:t>
      </w:r>
      <w:r w:rsidRPr="0018621A">
        <w:t>of insurance, as requested by the Institution from time to time.</w:t>
      </w:r>
      <w:bookmarkEnd w:id="36"/>
    </w:p>
    <w:p w14:paraId="19CF8036" w14:textId="77777777" w:rsidR="00CC2240" w:rsidRDefault="00CC2240">
      <w:pPr>
        <w:pStyle w:val="Heading1"/>
        <w:jc w:val="both"/>
        <w:rPr>
          <w:sz w:val="24"/>
        </w:rPr>
      </w:pPr>
      <w:r>
        <w:rPr>
          <w:sz w:val="24"/>
        </w:rPr>
        <w:t xml:space="preserve">Payments </w:t>
      </w:r>
    </w:p>
    <w:p w14:paraId="48766A56" w14:textId="77777777" w:rsidR="00CC2240" w:rsidRDefault="00CC2240">
      <w:pPr>
        <w:pStyle w:val="Heading2"/>
        <w:jc w:val="both"/>
      </w:pPr>
      <w:bookmarkStart w:id="37" w:name="_Ref336006724"/>
      <w:r>
        <w:t xml:space="preserve">In consideration of the Institution conducting the Study, the </w:t>
      </w:r>
      <w:r w:rsidR="008949C0">
        <w:t xml:space="preserve">Local </w:t>
      </w:r>
      <w:r>
        <w:t xml:space="preserve">Sponsor will pay </w:t>
      </w:r>
      <w:r>
        <w:rPr>
          <w:lang w:val="en-GB"/>
        </w:rPr>
        <w:t xml:space="preserve">to the Institution as nominated in </w:t>
      </w:r>
      <w:r w:rsidR="00D27E02" w:rsidRPr="00154E78">
        <w:rPr>
          <w:b/>
          <w:lang w:val="en-GB"/>
        </w:rPr>
        <w:t>Schedule 2</w:t>
      </w:r>
      <w:r w:rsidR="00FC3937">
        <w:rPr>
          <w:b/>
          <w:bCs/>
          <w:lang w:val="en-GB"/>
        </w:rPr>
        <w:t xml:space="preserve"> </w:t>
      </w:r>
      <w:r>
        <w:t>in the manner and on the basis of the prices and at the times set out in</w:t>
      </w:r>
      <w:r>
        <w:rPr>
          <w:b/>
          <w:bCs/>
          <w:lang w:val="en-GB"/>
        </w:rPr>
        <w:t xml:space="preserve"> </w:t>
      </w:r>
      <w:r w:rsidR="00820A25" w:rsidRPr="00154E78">
        <w:rPr>
          <w:b/>
          <w:bCs/>
          <w:lang w:val="en-GB"/>
        </w:rPr>
        <w:t>Schedule 2</w:t>
      </w:r>
      <w:r>
        <w:rPr>
          <w:b/>
          <w:bCs/>
          <w:lang w:val="en-GB"/>
        </w:rPr>
        <w:t>.</w:t>
      </w:r>
      <w:r>
        <w:t xml:space="preserve">  The prices set out in </w:t>
      </w:r>
      <w:r w:rsidR="00820A25" w:rsidRPr="00154E78">
        <w:rPr>
          <w:b/>
          <w:bCs/>
          <w:lang w:val="en-GB"/>
        </w:rPr>
        <w:t>Schedule 2</w:t>
      </w:r>
      <w:r w:rsidRPr="00FC3937">
        <w:rPr>
          <w:b/>
        </w:rPr>
        <w:t xml:space="preserve"> </w:t>
      </w:r>
      <w:r>
        <w:t xml:space="preserve">do not include GST.  At the time of payment, the </w:t>
      </w:r>
      <w:r w:rsidR="008949C0">
        <w:t xml:space="preserve">Local </w:t>
      </w:r>
      <w:r>
        <w:t xml:space="preserve">Sponsor must pay to the </w:t>
      </w:r>
      <w:r>
        <w:rPr>
          <w:lang w:val="en-GB"/>
        </w:rPr>
        <w:t>Institution</w:t>
      </w:r>
      <w:r>
        <w:t xml:space="preserve"> any amount of GST that the </w:t>
      </w:r>
      <w:r>
        <w:rPr>
          <w:lang w:val="en-GB"/>
        </w:rPr>
        <w:t>Institution</w:t>
      </w:r>
      <w:r>
        <w:t xml:space="preserve"> is required to pay in addition to the prices set out in </w:t>
      </w:r>
      <w:r w:rsidR="00820A25" w:rsidRPr="00154E78">
        <w:rPr>
          <w:b/>
          <w:bCs/>
          <w:lang w:val="en-GB"/>
        </w:rPr>
        <w:t>Schedule 2</w:t>
      </w:r>
      <w:r>
        <w:t>, and in accordance with GST Law.</w:t>
      </w:r>
      <w:bookmarkEnd w:id="37"/>
    </w:p>
    <w:p w14:paraId="01DA5377" w14:textId="77777777" w:rsidR="00CC2240" w:rsidRDefault="00CC2240">
      <w:pPr>
        <w:pStyle w:val="Heading2"/>
        <w:jc w:val="both"/>
      </w:pPr>
      <w:r>
        <w:t xml:space="preserve">The </w:t>
      </w:r>
      <w:r w:rsidR="008949C0">
        <w:t xml:space="preserve">Local </w:t>
      </w:r>
      <w:r>
        <w:t xml:space="preserve">Sponsor reserves the right to refuse to pay to the Institution payments specific to </w:t>
      </w:r>
      <w:r w:rsidR="007E385C">
        <w:t>Study Participant</w:t>
      </w:r>
      <w:r>
        <w:t xml:space="preserve">s entered into the Study who do not meet the entry criteria specified in the </w:t>
      </w:r>
      <w:r w:rsidR="003370B7">
        <w:t>Clinical Investigation Plan</w:t>
      </w:r>
      <w:r>
        <w:t>.</w:t>
      </w:r>
    </w:p>
    <w:p w14:paraId="2FC0B720" w14:textId="77777777" w:rsidR="00CC2240" w:rsidRDefault="00CC2240">
      <w:pPr>
        <w:pStyle w:val="Heading2"/>
        <w:jc w:val="both"/>
      </w:pPr>
      <w:bookmarkStart w:id="38" w:name="_Ref139961275"/>
      <w:r>
        <w:t xml:space="preserve">If a </w:t>
      </w:r>
      <w:r w:rsidR="007E385C">
        <w:t>Study Participant</w:t>
      </w:r>
      <w:r>
        <w:t xml:space="preserve"> discontinues their participation in the Study or if the Study is terminated as a whole, only those costs incurred up until the date of discontinuation or termination, including costs of final visit and completion of all Case Report Forms, will be paid.</w:t>
      </w:r>
      <w:bookmarkEnd w:id="38"/>
    </w:p>
    <w:p w14:paraId="0F3E17A1" w14:textId="77777777" w:rsidR="00CC2240" w:rsidRDefault="00CC2240">
      <w:pPr>
        <w:pStyle w:val="Heading2"/>
        <w:jc w:val="both"/>
      </w:pPr>
      <w:r>
        <w:t xml:space="preserve">Payments will be made by the </w:t>
      </w:r>
      <w:r w:rsidR="008949C0">
        <w:t xml:space="preserve">Local </w:t>
      </w:r>
      <w:r>
        <w:t xml:space="preserve">Sponsor upon either receipt of a valid tax invoice or a “Recipient Created Tax Invoice” issued by the </w:t>
      </w:r>
      <w:r w:rsidR="008949C0">
        <w:t xml:space="preserve">Local </w:t>
      </w:r>
      <w:r>
        <w:t xml:space="preserve">Sponsor. </w:t>
      </w:r>
    </w:p>
    <w:p w14:paraId="5C1D2D2A" w14:textId="77777777" w:rsidR="00CC2240" w:rsidRDefault="00CC2240">
      <w:pPr>
        <w:pStyle w:val="Heading2"/>
        <w:jc w:val="both"/>
      </w:pPr>
      <w:r>
        <w:t xml:space="preserve">The </w:t>
      </w:r>
      <w:r w:rsidR="008949C0">
        <w:t xml:space="preserve">Local </w:t>
      </w:r>
      <w:r>
        <w:t xml:space="preserve">Sponsor and the Institution </w:t>
      </w:r>
      <w:r w:rsidR="00293A64">
        <w:t xml:space="preserve">each </w:t>
      </w:r>
      <w:r>
        <w:t>warrant that they are registered under GST Law.  Tax invoices must identify supplies for which GST is payable.</w:t>
      </w:r>
    </w:p>
    <w:p w14:paraId="665A8E81" w14:textId="77777777" w:rsidR="00CC2240" w:rsidRDefault="00CC2240">
      <w:pPr>
        <w:pStyle w:val="Heading2"/>
        <w:jc w:val="both"/>
      </w:pPr>
      <w:r>
        <w:t>The final payment will be made following Study Completion.</w:t>
      </w:r>
    </w:p>
    <w:p w14:paraId="3B19DA6F" w14:textId="77777777" w:rsidR="00CC2240" w:rsidRDefault="00CC2240">
      <w:pPr>
        <w:pStyle w:val="Heading2"/>
        <w:jc w:val="both"/>
      </w:pPr>
      <w:r>
        <w:t>No part of any consideration paid hereunder is for the recommending or arranging for the referral of business or the ordering of items or services.</w:t>
      </w:r>
    </w:p>
    <w:p w14:paraId="69DD998E" w14:textId="77777777" w:rsidR="00CC2240" w:rsidRDefault="00CC2240">
      <w:pPr>
        <w:pStyle w:val="Heading2"/>
        <w:jc w:val="both"/>
      </w:pPr>
      <w:r>
        <w:t xml:space="preserve">Neither this Agreement nor any consideration paid hereunder is contingent upon the Institution’s use or purchase of any of the </w:t>
      </w:r>
      <w:r w:rsidR="008949C0">
        <w:t xml:space="preserve">Local </w:t>
      </w:r>
      <w:r>
        <w:t xml:space="preserve">Sponsor’s </w:t>
      </w:r>
      <w:r w:rsidR="008949C0">
        <w:t xml:space="preserve">or Organisations’ </w:t>
      </w:r>
      <w:r>
        <w:t xml:space="preserve">products.  </w:t>
      </w:r>
    </w:p>
    <w:p w14:paraId="7558D67E" w14:textId="77777777" w:rsidR="00CC2240" w:rsidRPr="00CC2240" w:rsidRDefault="00CC2240">
      <w:pPr>
        <w:pStyle w:val="Heading1"/>
        <w:jc w:val="both"/>
        <w:rPr>
          <w:sz w:val="24"/>
          <w:szCs w:val="24"/>
        </w:rPr>
      </w:pPr>
      <w:r w:rsidRPr="00CC2240">
        <w:rPr>
          <w:sz w:val="24"/>
          <w:szCs w:val="24"/>
        </w:rPr>
        <w:lastRenderedPageBreak/>
        <w:t xml:space="preserve">Provision </w:t>
      </w:r>
      <w:r>
        <w:rPr>
          <w:sz w:val="24"/>
          <w:szCs w:val="24"/>
        </w:rPr>
        <w:t>o</w:t>
      </w:r>
      <w:r w:rsidRPr="00CC2240">
        <w:rPr>
          <w:sz w:val="24"/>
          <w:szCs w:val="24"/>
        </w:rPr>
        <w:t>f Equipment</w:t>
      </w:r>
      <w:r w:rsidR="00293A64">
        <w:rPr>
          <w:sz w:val="24"/>
          <w:szCs w:val="24"/>
        </w:rPr>
        <w:t xml:space="preserve"> and Software</w:t>
      </w:r>
    </w:p>
    <w:p w14:paraId="6C298DEA" w14:textId="77777777" w:rsidR="00CC2240" w:rsidRDefault="00CC2240">
      <w:pPr>
        <w:pStyle w:val="Heading2"/>
        <w:jc w:val="both"/>
      </w:pPr>
      <w:r>
        <w:t xml:space="preserve">The </w:t>
      </w:r>
      <w:r w:rsidR="008949C0">
        <w:t xml:space="preserve">Local </w:t>
      </w:r>
      <w:r>
        <w:t xml:space="preserve">Sponsor </w:t>
      </w:r>
      <w:r w:rsidR="00601E70">
        <w:t xml:space="preserve">will </w:t>
      </w:r>
      <w:r>
        <w:t xml:space="preserve">provide the Institution and Principal Investigator with the Equipment </w:t>
      </w:r>
      <w:r w:rsidR="00293A64">
        <w:t xml:space="preserve">and Software </w:t>
      </w:r>
      <w:r>
        <w:t xml:space="preserve">at the </w:t>
      </w:r>
      <w:r w:rsidR="008949C0">
        <w:t xml:space="preserve">Local </w:t>
      </w:r>
      <w:r>
        <w:t>Sponsor’s expense</w:t>
      </w:r>
      <w:r>
        <w:rPr>
          <w:b/>
        </w:rPr>
        <w:t>.</w:t>
      </w:r>
      <w:r>
        <w:t xml:space="preserve">  Unless otherwise agreed by the parties in writing, the Equipment </w:t>
      </w:r>
      <w:r w:rsidR="00293A64">
        <w:t xml:space="preserve">and Software </w:t>
      </w:r>
      <w:r>
        <w:t xml:space="preserve">will be used only by the Principal Investigator and Personnel involved in the conduct of the Study and only for the purposes of the Study.  </w:t>
      </w:r>
    </w:p>
    <w:p w14:paraId="11364AD0" w14:textId="77777777" w:rsidR="00CC2240" w:rsidRDefault="00CC2240">
      <w:pPr>
        <w:pStyle w:val="Heading2"/>
        <w:jc w:val="both"/>
      </w:pPr>
      <w:r>
        <w:t>If proper usage of the Equipment</w:t>
      </w:r>
      <w:r w:rsidR="00293A64">
        <w:t xml:space="preserve"> or Software</w:t>
      </w:r>
      <w:r>
        <w:t xml:space="preserve"> requires training, the Institution agrees that: </w:t>
      </w:r>
    </w:p>
    <w:p w14:paraId="6AE0CA54" w14:textId="77777777" w:rsidR="00CC2240" w:rsidRPr="00293A64" w:rsidRDefault="00CC2240" w:rsidP="00154E78">
      <w:pPr>
        <w:pStyle w:val="Heading3"/>
        <w:numPr>
          <w:ilvl w:val="2"/>
          <w:numId w:val="1"/>
        </w:numPr>
      </w:pPr>
      <w:r>
        <w:t xml:space="preserve">the </w:t>
      </w:r>
      <w:r w:rsidRPr="00293A64">
        <w:t>Principal Investigator and Institution’s Personnel will make themselves available for training in using the Equipment</w:t>
      </w:r>
      <w:r w:rsidR="00293A64">
        <w:t xml:space="preserve"> and Software</w:t>
      </w:r>
      <w:r w:rsidRPr="00293A64">
        <w:t xml:space="preserve">, at the </w:t>
      </w:r>
      <w:r w:rsidR="008949C0">
        <w:t xml:space="preserve">Local </w:t>
      </w:r>
      <w:r w:rsidRPr="00293A64">
        <w:t xml:space="preserve">Sponsor’s expense; and </w:t>
      </w:r>
    </w:p>
    <w:p w14:paraId="4CBEDE45" w14:textId="77777777" w:rsidR="00CC2240" w:rsidRDefault="00CC2240" w:rsidP="00154E78">
      <w:pPr>
        <w:pStyle w:val="Heading3"/>
        <w:numPr>
          <w:ilvl w:val="2"/>
          <w:numId w:val="1"/>
        </w:numPr>
      </w:pPr>
      <w:r w:rsidRPr="00A814BC">
        <w:t>the Equipment</w:t>
      </w:r>
      <w:r>
        <w:t xml:space="preserve"> </w:t>
      </w:r>
      <w:r w:rsidR="00A814BC">
        <w:t xml:space="preserve">and Software </w:t>
      </w:r>
      <w:r>
        <w:t xml:space="preserve">will only be used as described in written directions provided by the </w:t>
      </w:r>
      <w:r w:rsidR="008949C0">
        <w:t xml:space="preserve">Local </w:t>
      </w:r>
      <w:r>
        <w:t>Sponsor.</w:t>
      </w:r>
    </w:p>
    <w:p w14:paraId="5161CA51" w14:textId="77777777" w:rsidR="00CC2240" w:rsidRDefault="00CC2240">
      <w:pPr>
        <w:pStyle w:val="Heading2"/>
        <w:jc w:val="both"/>
        <w:rPr>
          <w:rFonts w:ascii="Times New Roman" w:hAnsi="Times New Roman"/>
        </w:rPr>
      </w:pPr>
      <w:r>
        <w:t xml:space="preserve">The Equipment will be at the risk of the </w:t>
      </w:r>
      <w:r w:rsidR="008949C0">
        <w:t xml:space="preserve">Local </w:t>
      </w:r>
      <w:r>
        <w:t xml:space="preserve">Sponsor, but the Institution will take reasonable care in the use and secure storage of the </w:t>
      </w:r>
      <w:r w:rsidR="00A814BC">
        <w:t>same and the Institution is responsible for damage caused to or by the Equipment by the negligence of its Personnel.</w:t>
      </w:r>
      <w:r>
        <w:rPr>
          <w:rFonts w:cs="Arial"/>
        </w:rPr>
        <w:t xml:space="preserve"> </w:t>
      </w:r>
    </w:p>
    <w:p w14:paraId="2F9B69AE" w14:textId="77777777" w:rsidR="00CC2240" w:rsidRDefault="00CC2240">
      <w:pPr>
        <w:pStyle w:val="Heading2"/>
        <w:jc w:val="both"/>
      </w:pPr>
      <w:r>
        <w:t xml:space="preserve">At the completion of the Study or at the </w:t>
      </w:r>
      <w:r w:rsidR="008949C0">
        <w:t xml:space="preserve">Local </w:t>
      </w:r>
      <w:r>
        <w:t xml:space="preserve">Sponsor’s request, the Institution </w:t>
      </w:r>
      <w:r w:rsidR="00601E70">
        <w:t>will</w:t>
      </w:r>
      <w:r>
        <w:t xml:space="preserve">, unless otherwise specified, return to </w:t>
      </w:r>
      <w:r w:rsidR="008949C0">
        <w:t xml:space="preserve">Local </w:t>
      </w:r>
      <w:r>
        <w:t xml:space="preserve">Sponsor, at the </w:t>
      </w:r>
      <w:r w:rsidR="008949C0">
        <w:t xml:space="preserve">Local </w:t>
      </w:r>
      <w:r>
        <w:t xml:space="preserve">Sponsor’s expense, the Equipment </w:t>
      </w:r>
      <w:r w:rsidR="00A814BC">
        <w:t xml:space="preserve">and Software </w:t>
      </w:r>
      <w:r>
        <w:t xml:space="preserve">and all related training materials and documentation. </w:t>
      </w:r>
    </w:p>
    <w:p w14:paraId="78321365" w14:textId="77777777" w:rsidR="00A814BC" w:rsidRDefault="00CC2240" w:rsidP="00A814BC">
      <w:pPr>
        <w:pStyle w:val="Heading2"/>
        <w:jc w:val="both"/>
      </w:pPr>
      <w:r w:rsidRPr="00D84C3A">
        <w:t xml:space="preserve">The </w:t>
      </w:r>
      <w:r w:rsidR="008949C0">
        <w:t xml:space="preserve">Local </w:t>
      </w:r>
      <w:r w:rsidRPr="00D84C3A">
        <w:t xml:space="preserve">Sponsor </w:t>
      </w:r>
      <w:r w:rsidR="00601E70">
        <w:t>will</w:t>
      </w:r>
      <w:r w:rsidR="00601E70" w:rsidRPr="00D84C3A">
        <w:t xml:space="preserve"> </w:t>
      </w:r>
      <w:r w:rsidRPr="00D84C3A">
        <w:t xml:space="preserve">cooperate with the Institution in maintaining, at the </w:t>
      </w:r>
      <w:r w:rsidR="008949C0">
        <w:t xml:space="preserve">Local </w:t>
      </w:r>
      <w:r w:rsidRPr="00D84C3A">
        <w:t xml:space="preserve">Sponsor’s expense, the </w:t>
      </w:r>
      <w:r w:rsidR="00D01C98" w:rsidRPr="00D84C3A">
        <w:t>E</w:t>
      </w:r>
      <w:r w:rsidR="00830CB4" w:rsidRPr="00D84C3A">
        <w:t>quipment</w:t>
      </w:r>
      <w:r w:rsidRPr="00D84C3A">
        <w:t xml:space="preserve"> in good working order, and ensuring that </w:t>
      </w:r>
      <w:r w:rsidR="00830CB4" w:rsidRPr="00D84C3A">
        <w:t xml:space="preserve">the </w:t>
      </w:r>
      <w:r w:rsidR="00D01C98" w:rsidRPr="00D84C3A">
        <w:t>E</w:t>
      </w:r>
      <w:r w:rsidR="00830CB4" w:rsidRPr="00D84C3A">
        <w:t xml:space="preserve">quipment </w:t>
      </w:r>
      <w:r w:rsidR="00D01C98" w:rsidRPr="00D84C3A">
        <w:t>is</w:t>
      </w:r>
      <w:r w:rsidR="00830CB4" w:rsidRPr="00D84C3A">
        <w:t xml:space="preserve"> </w:t>
      </w:r>
      <w:r w:rsidRPr="00D84C3A">
        <w:t>in a safe condition and compliant with the requirements of the relevant licensing and safety authorities at all times</w:t>
      </w:r>
      <w:r w:rsidR="00807C6C" w:rsidRPr="00D84C3A">
        <w:t>.</w:t>
      </w:r>
    </w:p>
    <w:p w14:paraId="341F0C11" w14:textId="77777777" w:rsidR="00A814BC" w:rsidRPr="00A814BC" w:rsidRDefault="00A814BC" w:rsidP="00C0426A">
      <w:pPr>
        <w:pStyle w:val="Heading2"/>
        <w:jc w:val="both"/>
      </w:pPr>
      <w:r>
        <w:t xml:space="preserve">The Institution will </w:t>
      </w:r>
      <w:r w:rsidR="00820A25">
        <w:t>take all reasonable steps to keep the Software secure and</w:t>
      </w:r>
      <w:r>
        <w:t xml:space="preserve"> will not copy the Software unless specifically authorised by the </w:t>
      </w:r>
      <w:r w:rsidR="008949C0">
        <w:t xml:space="preserve">Local </w:t>
      </w:r>
      <w:r>
        <w:t>Sponsor.</w:t>
      </w:r>
    </w:p>
    <w:p w14:paraId="261EC41D" w14:textId="77777777" w:rsidR="00CC2240" w:rsidRPr="00D84C3A" w:rsidRDefault="00680BF9">
      <w:pPr>
        <w:pStyle w:val="Heading1"/>
        <w:jc w:val="both"/>
        <w:rPr>
          <w:sz w:val="24"/>
          <w:szCs w:val="24"/>
        </w:rPr>
      </w:pPr>
      <w:bookmarkStart w:id="39" w:name="_Ref148846566"/>
      <w:r w:rsidRPr="00D84C3A">
        <w:rPr>
          <w:sz w:val="24"/>
          <w:szCs w:val="24"/>
        </w:rPr>
        <w:t>Investigational Product</w:t>
      </w:r>
      <w:bookmarkEnd w:id="39"/>
    </w:p>
    <w:p w14:paraId="05566182" w14:textId="77777777" w:rsidR="00CC2240" w:rsidRPr="00D84C3A" w:rsidRDefault="00CC2240">
      <w:pPr>
        <w:pStyle w:val="Heading2"/>
        <w:jc w:val="both"/>
      </w:pPr>
      <w:r w:rsidRPr="00D84C3A">
        <w:t>The Institution must:</w:t>
      </w:r>
    </w:p>
    <w:p w14:paraId="5DE76AF4" w14:textId="77777777" w:rsidR="00CC2240" w:rsidRPr="00D84C3A" w:rsidRDefault="00CC2240" w:rsidP="00154E78">
      <w:pPr>
        <w:pStyle w:val="Heading3"/>
        <w:numPr>
          <w:ilvl w:val="2"/>
          <w:numId w:val="1"/>
        </w:numPr>
        <w:jc w:val="both"/>
      </w:pPr>
      <w:r w:rsidRPr="00D84C3A">
        <w:t xml:space="preserve">ensure that all Investigational Product made available by the </w:t>
      </w:r>
      <w:r w:rsidR="008949C0">
        <w:t xml:space="preserve">Local </w:t>
      </w:r>
      <w:r w:rsidRPr="00D84C3A">
        <w:t>Sponsor</w:t>
      </w:r>
      <w:r w:rsidR="008949C0">
        <w:t xml:space="preserve"> or the Organisation</w:t>
      </w:r>
      <w:r w:rsidRPr="00D84C3A">
        <w:t xml:space="preserve"> is used strictly according to the </w:t>
      </w:r>
      <w:r w:rsidR="003370B7" w:rsidRPr="00D84C3A">
        <w:t>Clinical Investigation Plan</w:t>
      </w:r>
      <w:r w:rsidRPr="00D84C3A">
        <w:t xml:space="preserve"> and </w:t>
      </w:r>
      <w:r w:rsidR="0025748A" w:rsidRPr="00D84C3A">
        <w:t>is</w:t>
      </w:r>
      <w:r w:rsidRPr="00D84C3A">
        <w:t xml:space="preserve"> not used for any other purposes, unless agreed in writing by the </w:t>
      </w:r>
      <w:r w:rsidR="008949C0">
        <w:t xml:space="preserve">Local </w:t>
      </w:r>
      <w:r w:rsidRPr="00D84C3A">
        <w:t>Sponsor;</w:t>
      </w:r>
    </w:p>
    <w:p w14:paraId="11FEEB5C" w14:textId="77777777" w:rsidR="00CC2240" w:rsidRPr="00D84C3A" w:rsidRDefault="00CC2240" w:rsidP="00154E78">
      <w:pPr>
        <w:pStyle w:val="Heading3"/>
        <w:numPr>
          <w:ilvl w:val="2"/>
          <w:numId w:val="1"/>
        </w:numPr>
        <w:jc w:val="both"/>
      </w:pPr>
      <w:r w:rsidRPr="00D84C3A">
        <w:t xml:space="preserve">provide a written explanation accounting for any missing Investigational Product; </w:t>
      </w:r>
    </w:p>
    <w:p w14:paraId="7B97DE4B" w14:textId="77777777" w:rsidR="00CC2240" w:rsidRPr="00D84C3A" w:rsidRDefault="00CC2240" w:rsidP="00154E78">
      <w:pPr>
        <w:pStyle w:val="Heading3"/>
        <w:numPr>
          <w:ilvl w:val="2"/>
          <w:numId w:val="1"/>
        </w:numPr>
        <w:jc w:val="both"/>
      </w:pPr>
      <w:r w:rsidRPr="00D84C3A">
        <w:t xml:space="preserve">not charge a </w:t>
      </w:r>
      <w:r w:rsidR="00C0426A">
        <w:t>Study Participant</w:t>
      </w:r>
      <w:r w:rsidRPr="00D84C3A">
        <w:t xml:space="preserve"> or third party payer for Investigational Product or for any services reimbursed by the </w:t>
      </w:r>
      <w:r w:rsidR="008949C0">
        <w:t xml:space="preserve">Local </w:t>
      </w:r>
      <w:r w:rsidRPr="00D84C3A">
        <w:t xml:space="preserve">Sponsor under this Agreement; </w:t>
      </w:r>
    </w:p>
    <w:p w14:paraId="0C37D417" w14:textId="77777777" w:rsidR="00C0426A" w:rsidRDefault="00CC2240" w:rsidP="00154E78">
      <w:pPr>
        <w:pStyle w:val="Heading3"/>
        <w:numPr>
          <w:ilvl w:val="2"/>
          <w:numId w:val="1"/>
        </w:numPr>
        <w:jc w:val="both"/>
      </w:pPr>
      <w:r w:rsidRPr="00D84C3A">
        <w:t xml:space="preserve">keep all Investigational Product under appropriate storage conditions as specified in the </w:t>
      </w:r>
      <w:r w:rsidR="003370B7" w:rsidRPr="00D84C3A">
        <w:t>Clinical Investigation Plan</w:t>
      </w:r>
      <w:r w:rsidRPr="00D84C3A">
        <w:t xml:space="preserve"> in a</w:t>
      </w:r>
      <w:r w:rsidR="00372B60" w:rsidRPr="00D84C3A">
        <w:t xml:space="preserve">n </w:t>
      </w:r>
      <w:r w:rsidR="00277EB1" w:rsidRPr="00D84C3A">
        <w:t>appropriately secure</w:t>
      </w:r>
      <w:r w:rsidRPr="00D84C3A">
        <w:t xml:space="preserve"> area accessible only to authorised Personnel</w:t>
      </w:r>
      <w:r w:rsidR="00C0426A">
        <w:t>;</w:t>
      </w:r>
      <w:r w:rsidRPr="00D84C3A">
        <w:t xml:space="preserve"> and </w:t>
      </w:r>
    </w:p>
    <w:p w14:paraId="54D03F1C" w14:textId="77777777" w:rsidR="00CC2240" w:rsidRPr="00D84C3A" w:rsidRDefault="00C0426A" w:rsidP="00154E78">
      <w:pPr>
        <w:pStyle w:val="Heading3"/>
        <w:numPr>
          <w:ilvl w:val="2"/>
          <w:numId w:val="1"/>
        </w:numPr>
        <w:jc w:val="both"/>
      </w:pPr>
      <w:r>
        <w:t xml:space="preserve">ensure </w:t>
      </w:r>
      <w:r w:rsidR="00CC2240" w:rsidRPr="00D84C3A">
        <w:t xml:space="preserve">that complete and current records are maintained for all received, </w:t>
      </w:r>
      <w:r w:rsidR="00BD7891" w:rsidRPr="00D84C3A">
        <w:t>used</w:t>
      </w:r>
      <w:r w:rsidR="00CC2240" w:rsidRPr="00D84C3A">
        <w:t xml:space="preserve"> and returned Investigational Product. </w:t>
      </w:r>
    </w:p>
    <w:p w14:paraId="5411FD52" w14:textId="0B2B51F2" w:rsidR="00CC2240" w:rsidRDefault="00CC2240">
      <w:pPr>
        <w:pStyle w:val="Heading2"/>
        <w:jc w:val="both"/>
      </w:pPr>
      <w:r>
        <w:t xml:space="preserve">The </w:t>
      </w:r>
      <w:r w:rsidR="008949C0">
        <w:t xml:space="preserve">Local </w:t>
      </w:r>
      <w:r>
        <w:t xml:space="preserve">Sponsor will supply the Principal Investigator with such quantities of the Investigational Product as will be required for the purpose of the Study.  </w:t>
      </w:r>
      <w:r w:rsidR="008949C0">
        <w:t>The Local Sponsor must ensure that all</w:t>
      </w:r>
      <w:r>
        <w:t xml:space="preserve"> supplied Investigational Product will be packaged in safe and appropriately labelled containers.  The </w:t>
      </w:r>
      <w:r w:rsidR="008949C0">
        <w:t xml:space="preserve">Local </w:t>
      </w:r>
      <w:r>
        <w:t>Sponsor</w:t>
      </w:r>
      <w:r w:rsidR="008949C0">
        <w:t xml:space="preserve"> or the </w:t>
      </w:r>
      <w:r w:rsidR="0001443D">
        <w:t>Organisation</w:t>
      </w:r>
      <w:r w:rsidR="008949C0">
        <w:t xml:space="preserve"> (as the case may be)</w:t>
      </w:r>
      <w:r>
        <w:t xml:space="preserve"> will at all times remain the sole owner of the Investigational Product.</w:t>
      </w:r>
    </w:p>
    <w:p w14:paraId="51301F0F" w14:textId="77777777" w:rsidR="00CC2240" w:rsidRDefault="00C0426A">
      <w:pPr>
        <w:pStyle w:val="Heading2"/>
        <w:jc w:val="both"/>
      </w:pPr>
      <w:bookmarkStart w:id="40" w:name="_Ref336006735"/>
      <w:r>
        <w:lastRenderedPageBreak/>
        <w:t>On</w:t>
      </w:r>
      <w:r w:rsidR="00CC2240">
        <w:t xml:space="preserve"> termination</w:t>
      </w:r>
      <w:r>
        <w:t xml:space="preserve"> of this Agreement</w:t>
      </w:r>
      <w:r w:rsidR="00CC2240">
        <w:t xml:space="preserve">, the Institution must promptly return </w:t>
      </w:r>
      <w:r>
        <w:t xml:space="preserve">any unused Investigational Product to the </w:t>
      </w:r>
      <w:r w:rsidR="00355E9E">
        <w:t xml:space="preserve">Local </w:t>
      </w:r>
      <w:r>
        <w:t xml:space="preserve">Sponsor </w:t>
      </w:r>
      <w:r w:rsidR="004E2A17">
        <w:t>or, if</w:t>
      </w:r>
      <w:r w:rsidR="00CC2240">
        <w:t xml:space="preserve"> requested by the </w:t>
      </w:r>
      <w:r w:rsidR="00355E9E">
        <w:t xml:space="preserve">Local </w:t>
      </w:r>
      <w:r w:rsidR="00CC2240">
        <w:t>Sponsor,</w:t>
      </w:r>
      <w:r>
        <w:t xml:space="preserve"> destroy it</w:t>
      </w:r>
      <w:r w:rsidR="00CC2240">
        <w:t xml:space="preserve"> and provide evidence of such destruction</w:t>
      </w:r>
      <w:r>
        <w:t>.</w:t>
      </w:r>
      <w:bookmarkEnd w:id="40"/>
    </w:p>
    <w:p w14:paraId="3E246E59" w14:textId="77777777" w:rsidR="00CC2240" w:rsidRPr="00680BF9" w:rsidRDefault="00680BF9">
      <w:pPr>
        <w:pStyle w:val="Heading1"/>
        <w:jc w:val="both"/>
        <w:rPr>
          <w:sz w:val="24"/>
          <w:szCs w:val="24"/>
        </w:rPr>
      </w:pPr>
      <w:bookmarkStart w:id="41" w:name="_Ref139961048"/>
      <w:r w:rsidRPr="00680BF9">
        <w:rPr>
          <w:sz w:val="24"/>
          <w:szCs w:val="24"/>
        </w:rPr>
        <w:t>Confidentiality</w:t>
      </w:r>
      <w:bookmarkEnd w:id="41"/>
      <w:r w:rsidRPr="00680BF9">
        <w:rPr>
          <w:sz w:val="24"/>
          <w:szCs w:val="24"/>
        </w:rPr>
        <w:t xml:space="preserve"> </w:t>
      </w:r>
    </w:p>
    <w:p w14:paraId="16AA1564" w14:textId="77777777" w:rsidR="00CC2240" w:rsidRDefault="00CC2240">
      <w:pPr>
        <w:pStyle w:val="Heading2"/>
        <w:jc w:val="both"/>
      </w:pPr>
      <w:bookmarkStart w:id="42" w:name="_Ref336007577"/>
      <w:r>
        <w:t xml:space="preserve">Subject to </w:t>
      </w:r>
      <w:r>
        <w:rPr>
          <w:b/>
          <w:bCs/>
        </w:rPr>
        <w:t xml:space="preserve">clause </w:t>
      </w:r>
      <w:r>
        <w:rPr>
          <w:b/>
          <w:bCs/>
        </w:rPr>
        <w:fldChar w:fldCharType="begin"/>
      </w:r>
      <w:r>
        <w:rPr>
          <w:b/>
          <w:bCs/>
        </w:rPr>
        <w:instrText xml:space="preserve"> REF _Ref139961148 \w \h  \* MERGEFORMAT </w:instrText>
      </w:r>
      <w:r>
        <w:rPr>
          <w:b/>
          <w:bCs/>
        </w:rPr>
      </w:r>
      <w:r>
        <w:rPr>
          <w:b/>
          <w:bCs/>
        </w:rPr>
        <w:fldChar w:fldCharType="separate"/>
      </w:r>
      <w:r w:rsidR="00A2587D">
        <w:rPr>
          <w:b/>
          <w:bCs/>
        </w:rPr>
        <w:t>9.2</w:t>
      </w:r>
      <w:r>
        <w:rPr>
          <w:b/>
          <w:bCs/>
        </w:rPr>
        <w:fldChar w:fldCharType="end"/>
      </w:r>
      <w:r w:rsidR="00355E9E">
        <w:rPr>
          <w:b/>
          <w:bCs/>
        </w:rPr>
        <w:t xml:space="preserve"> and 9.3</w:t>
      </w:r>
      <w:r>
        <w:t xml:space="preserve">, </w:t>
      </w:r>
      <w:r w:rsidR="00C0426A">
        <w:t>each party</w:t>
      </w:r>
      <w:r>
        <w:t xml:space="preserve"> must not, and must ensure their Personnel do not, use or disclose any Confidential Information</w:t>
      </w:r>
      <w:r w:rsidR="00C0426A">
        <w:t xml:space="preserve"> of the other party</w:t>
      </w:r>
      <w:r>
        <w:t>, other than where and only to the extent</w:t>
      </w:r>
      <w:r w:rsidR="00C0426A">
        <w:t xml:space="preserve"> </w:t>
      </w:r>
      <w:r>
        <w:t>such use or disclosure is necessary for the performance of the Study</w:t>
      </w:r>
      <w:r w:rsidR="00C0426A">
        <w:t>, the exercise of its rights or the performance of its obligations under this Agreement.</w:t>
      </w:r>
      <w:r>
        <w:t>.</w:t>
      </w:r>
      <w:bookmarkEnd w:id="42"/>
      <w:r>
        <w:t xml:space="preserve"> </w:t>
      </w:r>
    </w:p>
    <w:p w14:paraId="160354A1" w14:textId="77777777" w:rsidR="00355E9E" w:rsidRDefault="00355E9E" w:rsidP="00355E9E">
      <w:pPr>
        <w:pStyle w:val="Heading2"/>
        <w:tabs>
          <w:tab w:val="clear" w:pos="709"/>
          <w:tab w:val="left" w:pos="720"/>
        </w:tabs>
      </w:pPr>
      <w:r>
        <w:t>For the avoidance of doubt, the Local Sponsor may disclose the Institution’s Confidential Information to the Organisation on the condition that the Local Sponsor ensures that the Organisation agrees in writing:</w:t>
      </w:r>
    </w:p>
    <w:p w14:paraId="18D259EA" w14:textId="77777777" w:rsidR="00355E9E" w:rsidRDefault="00355E9E" w:rsidP="00355E9E">
      <w:pPr>
        <w:pStyle w:val="Heading3"/>
        <w:numPr>
          <w:ilvl w:val="2"/>
          <w:numId w:val="1"/>
        </w:numPr>
      </w:pPr>
      <w:r>
        <w:t xml:space="preserve">to comply with the provisions of this </w:t>
      </w:r>
      <w:r>
        <w:rPr>
          <w:b/>
        </w:rPr>
        <w:t>clause 9</w:t>
      </w:r>
      <w:r>
        <w:t xml:space="preserve">; and </w:t>
      </w:r>
    </w:p>
    <w:p w14:paraId="58D02D0A" w14:textId="77777777" w:rsidR="00355E9E" w:rsidRDefault="00355E9E" w:rsidP="00355E9E">
      <w:pPr>
        <w:pStyle w:val="Heading3"/>
        <w:numPr>
          <w:ilvl w:val="2"/>
          <w:numId w:val="1"/>
        </w:numPr>
      </w:pPr>
      <w:r>
        <w:t xml:space="preserve">to require its Affiliates and any personnel to whom the Institution’s Confidential Information is disclosed comply with the provisions of this </w:t>
      </w:r>
      <w:r>
        <w:rPr>
          <w:b/>
        </w:rPr>
        <w:t>clause 9</w:t>
      </w:r>
      <w:r>
        <w:t>.</w:t>
      </w:r>
    </w:p>
    <w:p w14:paraId="455CB9F7" w14:textId="77777777" w:rsidR="00355E9E" w:rsidRPr="00355E9E" w:rsidRDefault="00355E9E" w:rsidP="00601E70">
      <w:pPr>
        <w:pStyle w:val="BodyText2"/>
      </w:pPr>
    </w:p>
    <w:p w14:paraId="115710B3" w14:textId="17F36AE9" w:rsidR="00CC2240" w:rsidRDefault="00CC2240">
      <w:pPr>
        <w:pStyle w:val="Heading2"/>
        <w:jc w:val="both"/>
      </w:pPr>
      <w:bookmarkStart w:id="43" w:name="_Ref139961148"/>
      <w:r>
        <w:t xml:space="preserve">The Institution may use or disclose </w:t>
      </w:r>
      <w:r w:rsidR="00355E9E">
        <w:t xml:space="preserve">Local </w:t>
      </w:r>
      <w:r w:rsidR="00D2202F">
        <w:t>Sponsor</w:t>
      </w:r>
      <w:r w:rsidR="00355E9E">
        <w:t xml:space="preserve"> or </w:t>
      </w:r>
      <w:r w:rsidR="0001443D">
        <w:t>Organisation</w:t>
      </w:r>
      <w:r w:rsidR="00D2202F">
        <w:t xml:space="preserve"> </w:t>
      </w:r>
      <w:r>
        <w:t>Confidential Information in any of the following circumstances:</w:t>
      </w:r>
      <w:bookmarkEnd w:id="43"/>
    </w:p>
    <w:p w14:paraId="54285FF1" w14:textId="77777777" w:rsidR="00CC2240" w:rsidRDefault="00CC2240" w:rsidP="00154E78">
      <w:pPr>
        <w:pStyle w:val="Heading3"/>
        <w:numPr>
          <w:ilvl w:val="2"/>
          <w:numId w:val="1"/>
        </w:numPr>
        <w:jc w:val="both"/>
      </w:pPr>
      <w:bookmarkStart w:id="44" w:name="_Ref140306406"/>
      <w:r>
        <w:t>for the purposes of complying with the Institution’s internal complaint procedures, accident reporting procedures, quality assurance activities, disciplinary procedures or any applicable policy in relation to patient safety, Adverse Events and/or reportable incidents;</w:t>
      </w:r>
      <w:bookmarkEnd w:id="44"/>
    </w:p>
    <w:p w14:paraId="2BF5943E" w14:textId="77777777" w:rsidR="00CC2240" w:rsidRDefault="00CC2240" w:rsidP="00154E78">
      <w:pPr>
        <w:pStyle w:val="Heading3"/>
        <w:numPr>
          <w:ilvl w:val="2"/>
          <w:numId w:val="1"/>
        </w:numPr>
        <w:jc w:val="both"/>
      </w:pPr>
      <w:r>
        <w:t xml:space="preserve">for the purposes of disclosing any material risks identified during the Study or subsequent to it, to </w:t>
      </w:r>
      <w:r w:rsidR="007E385C">
        <w:t>Study Participant</w:t>
      </w:r>
      <w:r>
        <w:t xml:space="preserve">s, Principal Investigators, medical practitioners administering treatment to </w:t>
      </w:r>
      <w:r w:rsidR="007E385C">
        <w:t>Study Participant</w:t>
      </w:r>
      <w:r>
        <w:t>s</w:t>
      </w:r>
      <w:r>
        <w:rPr>
          <w:b/>
          <w:bCs/>
        </w:rPr>
        <w:t>,</w:t>
      </w:r>
      <w:r>
        <w:t xml:space="preserve"> </w:t>
      </w:r>
      <w:r w:rsidR="00602D97">
        <w:t>Reviewing HREC</w:t>
      </w:r>
      <w:r>
        <w:t>s and Regulatory Authorities;</w:t>
      </w:r>
    </w:p>
    <w:p w14:paraId="0744D363" w14:textId="77777777" w:rsidR="00CC2240" w:rsidRDefault="00CC2240" w:rsidP="00154E78">
      <w:pPr>
        <w:pStyle w:val="Heading3"/>
        <w:numPr>
          <w:ilvl w:val="2"/>
          <w:numId w:val="1"/>
        </w:numPr>
        <w:jc w:val="both"/>
      </w:pPr>
      <w:r>
        <w:t xml:space="preserve">for the purposes of complying with the requirements of any Regulatory Authority; </w:t>
      </w:r>
    </w:p>
    <w:p w14:paraId="766E2DAA" w14:textId="77777777" w:rsidR="00D2202F" w:rsidRDefault="00D2202F" w:rsidP="00154E78">
      <w:pPr>
        <w:pStyle w:val="Heading3"/>
        <w:numPr>
          <w:ilvl w:val="2"/>
          <w:numId w:val="1"/>
        </w:numPr>
        <w:jc w:val="both"/>
      </w:pPr>
      <w:bookmarkStart w:id="45" w:name="_Ref336268764"/>
      <w:bookmarkStart w:id="46" w:name="_Ref140306410"/>
      <w:r>
        <w:t>to enable the Reviewing HREC to monitor the Study;</w:t>
      </w:r>
      <w:bookmarkEnd w:id="45"/>
    </w:p>
    <w:bookmarkEnd w:id="46"/>
    <w:p w14:paraId="7BDAD581" w14:textId="77777777" w:rsidR="00CC2240" w:rsidRDefault="00355E9E" w:rsidP="00154E78">
      <w:pPr>
        <w:pStyle w:val="Heading3"/>
        <w:numPr>
          <w:ilvl w:val="2"/>
          <w:numId w:val="1"/>
        </w:numPr>
        <w:jc w:val="both"/>
      </w:pPr>
      <w:r>
        <w:t>where the Local Sponsor consents in writing to the disclosure or if the Confidential Information relates solely to the Organisation, where the Organisation consents in writing to the disclosure</w:t>
      </w:r>
    </w:p>
    <w:p w14:paraId="153DB4B8" w14:textId="77777777" w:rsidR="00CC2240" w:rsidRDefault="00CC2240" w:rsidP="00154E78">
      <w:pPr>
        <w:pStyle w:val="Heading3"/>
        <w:numPr>
          <w:ilvl w:val="2"/>
          <w:numId w:val="1"/>
        </w:numPr>
        <w:jc w:val="both"/>
      </w:pPr>
      <w:r>
        <w:t xml:space="preserve">as part of a publication issued under the provisions of </w:t>
      </w:r>
      <w:r w:rsidRPr="00771BE3">
        <w:rPr>
          <w:b/>
          <w:bCs/>
        </w:rPr>
        <w:t xml:space="preserve">clause </w:t>
      </w:r>
      <w:r w:rsidRPr="00080883">
        <w:rPr>
          <w:b/>
          <w:bCs/>
        </w:rPr>
        <w:fldChar w:fldCharType="begin"/>
      </w:r>
      <w:r w:rsidRPr="00080883">
        <w:rPr>
          <w:b/>
          <w:bCs/>
        </w:rPr>
        <w:instrText xml:space="preserve"> REF _Ref139961165 \w \h  \* MERGEFORMAT </w:instrText>
      </w:r>
      <w:r w:rsidRPr="00080883">
        <w:rPr>
          <w:b/>
          <w:bCs/>
        </w:rPr>
      </w:r>
      <w:r w:rsidRPr="00080883">
        <w:rPr>
          <w:b/>
          <w:bCs/>
        </w:rPr>
        <w:fldChar w:fldCharType="separate"/>
      </w:r>
      <w:r w:rsidR="00A2587D">
        <w:rPr>
          <w:b/>
          <w:bCs/>
        </w:rPr>
        <w:t>11</w:t>
      </w:r>
      <w:r w:rsidRPr="00080883">
        <w:rPr>
          <w:b/>
          <w:bCs/>
        </w:rPr>
        <w:fldChar w:fldCharType="end"/>
      </w:r>
      <w:r>
        <w:rPr>
          <w:b/>
          <w:bCs/>
        </w:rPr>
        <w:t>;</w:t>
      </w:r>
      <w:r>
        <w:t xml:space="preserve"> </w:t>
      </w:r>
    </w:p>
    <w:p w14:paraId="7B4ABE3F" w14:textId="77777777" w:rsidR="00CC2240" w:rsidRDefault="00CC2240" w:rsidP="00154E78">
      <w:pPr>
        <w:pStyle w:val="Heading3"/>
        <w:numPr>
          <w:ilvl w:val="2"/>
          <w:numId w:val="1"/>
        </w:numPr>
        <w:jc w:val="both"/>
      </w:pPr>
      <w:r>
        <w:t xml:space="preserve">where release of the Confidential Information is required by law, with notice as soon as reasonably practical to the </w:t>
      </w:r>
      <w:r w:rsidR="00355E9E">
        <w:t xml:space="preserve">Local </w:t>
      </w:r>
      <w:r>
        <w:t>Sponsor</w:t>
      </w:r>
      <w:r w:rsidR="00D2202F">
        <w:t xml:space="preserve">, and subject to the Institution upon request providing reasonable assistance to enable the </w:t>
      </w:r>
      <w:r w:rsidR="00355E9E">
        <w:t xml:space="preserve">Local </w:t>
      </w:r>
      <w:r w:rsidR="00D2202F">
        <w:t>Sponsor to obtain a protective order or other remedy to resist disclosure or ensure confidential treatment for any required disclosure</w:t>
      </w:r>
      <w:r>
        <w:t>;</w:t>
      </w:r>
    </w:p>
    <w:p w14:paraId="7D717B0F" w14:textId="77777777" w:rsidR="00CC2240" w:rsidRDefault="00CC2240" w:rsidP="00154E78">
      <w:pPr>
        <w:pStyle w:val="Heading3"/>
        <w:numPr>
          <w:ilvl w:val="2"/>
          <w:numId w:val="1"/>
        </w:numPr>
        <w:jc w:val="both"/>
      </w:pPr>
      <w:bookmarkStart w:id="47" w:name="_Ref336268785"/>
      <w:r>
        <w:t xml:space="preserve">for the purposes of legal advice; </w:t>
      </w:r>
      <w:bookmarkEnd w:id="47"/>
      <w:r w:rsidR="00355E9E">
        <w:t>or</w:t>
      </w:r>
    </w:p>
    <w:p w14:paraId="058AD82D" w14:textId="77777777" w:rsidR="00CC2240" w:rsidRDefault="00CC2240" w:rsidP="00154E78">
      <w:pPr>
        <w:pStyle w:val="Heading3"/>
        <w:numPr>
          <w:ilvl w:val="2"/>
          <w:numId w:val="1"/>
        </w:numPr>
        <w:jc w:val="both"/>
      </w:pPr>
      <w:bookmarkStart w:id="48" w:name="_Ref336268797"/>
      <w:r>
        <w:t>disclosure to the Institution’s insurer.</w:t>
      </w:r>
      <w:bookmarkEnd w:id="48"/>
      <w:r>
        <w:t xml:space="preserve"> </w:t>
      </w:r>
    </w:p>
    <w:p w14:paraId="3A93F537" w14:textId="77777777" w:rsidR="00CC2240" w:rsidRDefault="00CC2240">
      <w:pPr>
        <w:pStyle w:val="Heading2"/>
        <w:jc w:val="both"/>
      </w:pPr>
      <w:r>
        <w:t xml:space="preserve">Where Confidential Information is disclosed in accordance with </w:t>
      </w:r>
      <w:r>
        <w:rPr>
          <w:b/>
          <w:bCs/>
        </w:rPr>
        <w:t xml:space="preserve">clause </w:t>
      </w:r>
      <w:r>
        <w:rPr>
          <w:b/>
          <w:bCs/>
        </w:rPr>
        <w:fldChar w:fldCharType="begin"/>
      </w:r>
      <w:r>
        <w:rPr>
          <w:b/>
          <w:bCs/>
        </w:rPr>
        <w:instrText xml:space="preserve"> REF _Ref140306406 \r \h  \* MERGEFORMAT </w:instrText>
      </w:r>
      <w:r>
        <w:rPr>
          <w:b/>
          <w:bCs/>
        </w:rPr>
      </w:r>
      <w:r>
        <w:rPr>
          <w:b/>
          <w:bCs/>
        </w:rPr>
        <w:fldChar w:fldCharType="separate"/>
      </w:r>
      <w:r w:rsidR="00A2587D">
        <w:rPr>
          <w:b/>
          <w:bCs/>
        </w:rPr>
        <w:t>9.</w:t>
      </w:r>
      <w:r w:rsidR="00355E9E">
        <w:rPr>
          <w:b/>
          <w:bCs/>
        </w:rPr>
        <w:t>3</w:t>
      </w:r>
      <w:r w:rsidR="00A2587D">
        <w:rPr>
          <w:b/>
          <w:bCs/>
        </w:rPr>
        <w:t>(1)</w:t>
      </w:r>
      <w:r>
        <w:rPr>
          <w:b/>
          <w:bCs/>
        </w:rPr>
        <w:fldChar w:fldCharType="end"/>
      </w:r>
      <w:r w:rsidR="0064101E" w:rsidRPr="00154E78">
        <w:rPr>
          <w:bCs/>
        </w:rPr>
        <w:t>,</w:t>
      </w:r>
      <w:r w:rsidR="00AE3517">
        <w:rPr>
          <w:bCs/>
        </w:rPr>
        <w:t xml:space="preserve"> </w:t>
      </w:r>
      <w:r w:rsidR="00AE3517" w:rsidRPr="00080883">
        <w:rPr>
          <w:b/>
          <w:bCs/>
        </w:rPr>
        <w:fldChar w:fldCharType="begin"/>
      </w:r>
      <w:r w:rsidR="00AE3517" w:rsidRPr="00154E78">
        <w:rPr>
          <w:b/>
          <w:bCs/>
        </w:rPr>
        <w:instrText xml:space="preserve"> REF _Ref336268764 \n \h  \* MERGEFORMAT </w:instrText>
      </w:r>
      <w:r w:rsidR="00AE3517" w:rsidRPr="00080883">
        <w:rPr>
          <w:b/>
          <w:bCs/>
        </w:rPr>
      </w:r>
      <w:r w:rsidR="00AE3517" w:rsidRPr="00080883">
        <w:rPr>
          <w:b/>
          <w:bCs/>
        </w:rPr>
        <w:fldChar w:fldCharType="separate"/>
      </w:r>
      <w:r w:rsidR="00A2587D">
        <w:rPr>
          <w:b/>
          <w:bCs/>
        </w:rPr>
        <w:t>(4)</w:t>
      </w:r>
      <w:r w:rsidR="00AE3517" w:rsidRPr="00080883">
        <w:rPr>
          <w:b/>
          <w:bCs/>
        </w:rPr>
        <w:fldChar w:fldCharType="end"/>
      </w:r>
      <w:r w:rsidR="0064101E" w:rsidRPr="00154E78">
        <w:rPr>
          <w:bCs/>
        </w:rPr>
        <w:t>,</w:t>
      </w:r>
      <w:r w:rsidR="0064101E">
        <w:rPr>
          <w:b/>
          <w:bCs/>
        </w:rPr>
        <w:t xml:space="preserve"> </w:t>
      </w:r>
      <w:r w:rsidR="00AE3517">
        <w:rPr>
          <w:b/>
          <w:bCs/>
        </w:rPr>
        <w:fldChar w:fldCharType="begin"/>
      </w:r>
      <w:r w:rsidR="00AE3517">
        <w:rPr>
          <w:b/>
          <w:bCs/>
        </w:rPr>
        <w:instrText xml:space="preserve"> REF _Ref336268785 \n \h </w:instrText>
      </w:r>
      <w:r w:rsidR="00AE3517">
        <w:rPr>
          <w:b/>
          <w:bCs/>
        </w:rPr>
      </w:r>
      <w:r w:rsidR="00AE3517">
        <w:rPr>
          <w:b/>
          <w:bCs/>
        </w:rPr>
        <w:fldChar w:fldCharType="separate"/>
      </w:r>
      <w:r w:rsidR="00A2587D">
        <w:rPr>
          <w:b/>
          <w:bCs/>
        </w:rPr>
        <w:t>(8)</w:t>
      </w:r>
      <w:r w:rsidR="00AE3517">
        <w:rPr>
          <w:b/>
          <w:bCs/>
        </w:rPr>
        <w:fldChar w:fldCharType="end"/>
      </w:r>
      <w:r w:rsidR="00AE3517">
        <w:rPr>
          <w:b/>
          <w:bCs/>
        </w:rPr>
        <w:t xml:space="preserve"> </w:t>
      </w:r>
      <w:r w:rsidR="0064101E" w:rsidRPr="00154E78">
        <w:rPr>
          <w:bCs/>
        </w:rPr>
        <w:t>or</w:t>
      </w:r>
      <w:r w:rsidR="0064101E">
        <w:rPr>
          <w:b/>
          <w:bCs/>
        </w:rPr>
        <w:t xml:space="preserve"> </w:t>
      </w:r>
      <w:r w:rsidR="00AE3517">
        <w:rPr>
          <w:b/>
          <w:bCs/>
        </w:rPr>
        <w:fldChar w:fldCharType="begin"/>
      </w:r>
      <w:r w:rsidR="00AE3517">
        <w:rPr>
          <w:b/>
          <w:bCs/>
        </w:rPr>
        <w:instrText xml:space="preserve"> REF _Ref336268797 \n \h </w:instrText>
      </w:r>
      <w:r w:rsidR="00AE3517">
        <w:rPr>
          <w:b/>
          <w:bCs/>
        </w:rPr>
      </w:r>
      <w:r w:rsidR="00AE3517">
        <w:rPr>
          <w:b/>
          <w:bCs/>
        </w:rPr>
        <w:fldChar w:fldCharType="separate"/>
      </w:r>
      <w:r w:rsidR="00A2587D">
        <w:rPr>
          <w:b/>
          <w:bCs/>
        </w:rPr>
        <w:t>(9)</w:t>
      </w:r>
      <w:r w:rsidR="00AE3517">
        <w:rPr>
          <w:b/>
          <w:bCs/>
        </w:rPr>
        <w:fldChar w:fldCharType="end"/>
      </w:r>
      <w:r>
        <w:t>, the Confidential Information must only be used in connection with the legitimate purposes of the Institution, and only disclosed to those who have a need to know it for such purposes and are obligated to keep the information confidential.</w:t>
      </w:r>
    </w:p>
    <w:p w14:paraId="593301AA" w14:textId="77777777" w:rsidR="0064101E" w:rsidRDefault="00CC2240" w:rsidP="0064101E">
      <w:pPr>
        <w:pStyle w:val="Heading2"/>
      </w:pPr>
      <w:r>
        <w:t xml:space="preserve">The </w:t>
      </w:r>
      <w:r w:rsidR="00355E9E">
        <w:t xml:space="preserve">Local </w:t>
      </w:r>
      <w:r w:rsidR="0064101E">
        <w:t xml:space="preserve">Sponsor may disclose Institution Confidential Information on a needs to know and confidential basis to its Affiliates and for the purpose of obtaining legal advice.  The </w:t>
      </w:r>
      <w:r w:rsidR="00355E9E">
        <w:t xml:space="preserve">Local </w:t>
      </w:r>
      <w:r w:rsidR="0064101E">
        <w:t xml:space="preserve">Sponsor may disclose Institution Confidential Information if </w:t>
      </w:r>
      <w:r w:rsidR="0064101E">
        <w:lastRenderedPageBreak/>
        <w:t xml:space="preserve">required by law, </w:t>
      </w:r>
      <w:r w:rsidR="0064101E" w:rsidRPr="00404D3B">
        <w:t>with notice as soon as reasonably practic</w:t>
      </w:r>
      <w:r w:rsidR="0064101E">
        <w:t>a</w:t>
      </w:r>
      <w:r w:rsidR="0064101E" w:rsidRPr="00404D3B">
        <w:t xml:space="preserve">l to the </w:t>
      </w:r>
      <w:r w:rsidR="0064101E">
        <w:t xml:space="preserve">Institution, </w:t>
      </w:r>
      <w:r w:rsidR="0064101E" w:rsidRPr="00404D3B">
        <w:t xml:space="preserve">and subject to the </w:t>
      </w:r>
      <w:r w:rsidR="00355E9E">
        <w:t xml:space="preserve">Local </w:t>
      </w:r>
      <w:r w:rsidR="0064101E">
        <w:t>Sponsor</w:t>
      </w:r>
      <w:r w:rsidR="0064101E" w:rsidRPr="00404D3B">
        <w:t xml:space="preserve"> upon request providing </w:t>
      </w:r>
      <w:r w:rsidR="0064101E">
        <w:t xml:space="preserve">reasonable </w:t>
      </w:r>
      <w:r w:rsidR="0064101E" w:rsidRPr="00404D3B">
        <w:t xml:space="preserve">assistance to </w:t>
      </w:r>
      <w:r w:rsidR="0064101E">
        <w:t>enable Institution</w:t>
      </w:r>
      <w:r w:rsidR="0064101E" w:rsidRPr="00404D3B">
        <w:t xml:space="preserve"> to obtain </w:t>
      </w:r>
      <w:r w:rsidR="0064101E">
        <w:t xml:space="preserve">a protective order or other remedy to resist disclosure or ensure </w:t>
      </w:r>
      <w:r w:rsidR="0064101E" w:rsidRPr="00404D3B">
        <w:t>confidential treatment for any required disclosure</w:t>
      </w:r>
      <w:r w:rsidR="0064101E">
        <w:t>.</w:t>
      </w:r>
    </w:p>
    <w:p w14:paraId="14D3C9ED" w14:textId="77777777" w:rsidR="0064101E" w:rsidRPr="0064101E" w:rsidRDefault="0064101E">
      <w:pPr>
        <w:pStyle w:val="Heading2"/>
        <w:jc w:val="both"/>
      </w:pPr>
      <w:r>
        <w:t xml:space="preserve">The </w:t>
      </w:r>
      <w:r w:rsidR="00CC2240">
        <w:t xml:space="preserve">parties are responsible for ensuring that their Personnel are aware of the obligations in respect of Confidential Information in this </w:t>
      </w:r>
      <w:r w:rsidR="00CC2240">
        <w:rPr>
          <w:b/>
          <w:bCs/>
        </w:rPr>
        <w:t xml:space="preserve">clause </w:t>
      </w:r>
      <w:r w:rsidR="00CC2240">
        <w:rPr>
          <w:b/>
          <w:bCs/>
        </w:rPr>
        <w:fldChar w:fldCharType="begin"/>
      </w:r>
      <w:r w:rsidR="00CC2240">
        <w:rPr>
          <w:b/>
          <w:bCs/>
        </w:rPr>
        <w:instrText xml:space="preserve"> REF _Ref139961048 \w \h  \* MERGEFORMAT </w:instrText>
      </w:r>
      <w:r w:rsidR="00CC2240">
        <w:rPr>
          <w:b/>
          <w:bCs/>
        </w:rPr>
      </w:r>
      <w:r w:rsidR="00CC2240">
        <w:rPr>
          <w:b/>
          <w:bCs/>
        </w:rPr>
        <w:fldChar w:fldCharType="separate"/>
      </w:r>
      <w:r w:rsidR="00A2587D">
        <w:rPr>
          <w:b/>
          <w:bCs/>
        </w:rPr>
        <w:t>9</w:t>
      </w:r>
      <w:r w:rsidR="00CC2240">
        <w:rPr>
          <w:b/>
          <w:bCs/>
        </w:rPr>
        <w:fldChar w:fldCharType="end"/>
      </w:r>
      <w:r w:rsidR="00CC2240">
        <w:rPr>
          <w:bCs/>
        </w:rPr>
        <w:t>, and are bound in similar terms to keep such information confidential</w:t>
      </w:r>
      <w:r w:rsidR="006602BE">
        <w:rPr>
          <w:bCs/>
        </w:rPr>
        <w:t>.</w:t>
      </w:r>
    </w:p>
    <w:p w14:paraId="1BF6438B" w14:textId="77777777" w:rsidR="002F2FD0" w:rsidRDefault="002F2FD0" w:rsidP="002F2FD0">
      <w:pPr>
        <w:pStyle w:val="Heading2"/>
      </w:pPr>
      <w:r>
        <w:t>Information will</w:t>
      </w:r>
      <w:r>
        <w:rPr>
          <w:bCs/>
        </w:rPr>
        <w:t xml:space="preserve"> not </w:t>
      </w:r>
      <w:r>
        <w:t xml:space="preserve">be Confidential Information and subject to the provisions of this </w:t>
      </w:r>
      <w:r>
        <w:rPr>
          <w:b/>
        </w:rPr>
        <w:t xml:space="preserve">clause </w:t>
      </w:r>
      <w:r>
        <w:rPr>
          <w:b/>
        </w:rPr>
        <w:fldChar w:fldCharType="begin"/>
      </w:r>
      <w:r>
        <w:rPr>
          <w:b/>
        </w:rPr>
        <w:instrText xml:space="preserve"> REF _Ref139961048 \r \h </w:instrText>
      </w:r>
      <w:r>
        <w:rPr>
          <w:b/>
        </w:rPr>
      </w:r>
      <w:r>
        <w:rPr>
          <w:b/>
        </w:rPr>
        <w:fldChar w:fldCharType="separate"/>
      </w:r>
      <w:r w:rsidR="00A2587D">
        <w:rPr>
          <w:b/>
        </w:rPr>
        <w:t>9</w:t>
      </w:r>
      <w:r>
        <w:rPr>
          <w:b/>
        </w:rPr>
        <w:fldChar w:fldCharType="end"/>
      </w:r>
      <w:r>
        <w:rPr>
          <w:b/>
        </w:rPr>
        <w:t xml:space="preserve"> </w:t>
      </w:r>
      <w:r>
        <w:t>where:</w:t>
      </w:r>
    </w:p>
    <w:p w14:paraId="5189F90C" w14:textId="77777777" w:rsidR="002F2FD0" w:rsidRPr="00404D3B" w:rsidRDefault="002F2FD0" w:rsidP="002F2FD0">
      <w:pPr>
        <w:pStyle w:val="Heading3"/>
        <w:numPr>
          <w:ilvl w:val="2"/>
          <w:numId w:val="1"/>
        </w:numPr>
      </w:pPr>
      <w:bookmarkStart w:id="49" w:name="_Ref336006769"/>
      <w:r w:rsidRPr="00404D3B">
        <w:t xml:space="preserve">the </w:t>
      </w:r>
      <w:r>
        <w:t>i</w:t>
      </w:r>
      <w:r w:rsidRPr="00404D3B">
        <w:t>nformation has been independently received from a third party who is free to disclose it;</w:t>
      </w:r>
      <w:bookmarkEnd w:id="49"/>
    </w:p>
    <w:p w14:paraId="35241B20" w14:textId="77777777" w:rsidR="002F2FD0" w:rsidRDefault="002F2FD0" w:rsidP="002F2FD0">
      <w:pPr>
        <w:pStyle w:val="Heading3"/>
        <w:numPr>
          <w:ilvl w:val="2"/>
          <w:numId w:val="1"/>
        </w:numPr>
      </w:pPr>
      <w:r w:rsidRPr="00404D3B">
        <w:t xml:space="preserve">the </w:t>
      </w:r>
      <w:r>
        <w:t>i</w:t>
      </w:r>
      <w:r w:rsidRPr="00404D3B">
        <w:t>nformation is in or has entered the public domain other than as a result of a breach of this Agreement;</w:t>
      </w:r>
    </w:p>
    <w:p w14:paraId="45316554" w14:textId="77777777" w:rsidR="002F2FD0" w:rsidRDefault="002F2FD0" w:rsidP="002F2FD0">
      <w:pPr>
        <w:pStyle w:val="Heading3"/>
        <w:numPr>
          <w:ilvl w:val="2"/>
          <w:numId w:val="1"/>
        </w:numPr>
      </w:pPr>
      <w:r>
        <w:t>the party already knew the information, the prior knowledge of which it can document by prior written records; or</w:t>
      </w:r>
    </w:p>
    <w:p w14:paraId="13092507" w14:textId="77777777" w:rsidR="002F2FD0" w:rsidRPr="00B465B2" w:rsidRDefault="002F2FD0" w:rsidP="002F2FD0">
      <w:pPr>
        <w:pStyle w:val="Heading3"/>
        <w:numPr>
          <w:ilvl w:val="2"/>
          <w:numId w:val="1"/>
        </w:numPr>
      </w:pPr>
      <w:r>
        <w:t>the party independently develops, discovers or arrives at the information without use, reference to, or reliance upon, the Confidential Information.</w:t>
      </w:r>
    </w:p>
    <w:p w14:paraId="60DE4B64" w14:textId="77777777" w:rsidR="002F2FD0" w:rsidRPr="002F2FD0" w:rsidRDefault="002F2FD0" w:rsidP="00154E78">
      <w:pPr>
        <w:pStyle w:val="BodyText2"/>
      </w:pPr>
    </w:p>
    <w:p w14:paraId="4AFF30F7" w14:textId="77777777" w:rsidR="00CC2240" w:rsidRPr="00680BF9" w:rsidRDefault="00680BF9">
      <w:pPr>
        <w:pStyle w:val="Heading1"/>
        <w:jc w:val="both"/>
        <w:rPr>
          <w:sz w:val="24"/>
          <w:szCs w:val="24"/>
        </w:rPr>
      </w:pPr>
      <w:bookmarkStart w:id="50" w:name="_Ref140308217"/>
      <w:r w:rsidRPr="00680BF9">
        <w:rPr>
          <w:sz w:val="24"/>
          <w:szCs w:val="24"/>
        </w:rPr>
        <w:t>Privacy</w:t>
      </w:r>
      <w:bookmarkEnd w:id="50"/>
    </w:p>
    <w:p w14:paraId="3B065450" w14:textId="77777777" w:rsidR="00CC2240" w:rsidRDefault="002F2FD0">
      <w:pPr>
        <w:pStyle w:val="Heading2"/>
        <w:jc w:val="both"/>
      </w:pPr>
      <w:r>
        <w:t>Each party</w:t>
      </w:r>
      <w:r w:rsidR="00CC2240">
        <w:t xml:space="preserve"> must ensure that any Personal Information </w:t>
      </w:r>
      <w:r>
        <w:t>of</w:t>
      </w:r>
      <w:r w:rsidR="00CC2240">
        <w:t xml:space="preserve"> Study </w:t>
      </w:r>
      <w:r>
        <w:t xml:space="preserve">Participants or Personnel it obtains or holds as a result of the conduct of the </w:t>
      </w:r>
      <w:r w:rsidR="007E385C">
        <w:t xml:space="preserve">Study </w:t>
      </w:r>
      <w:r w:rsidR="00CC2240">
        <w:t>is collected, stored, used and disclosed in accordance with the Relevant Privacy Laws.</w:t>
      </w:r>
    </w:p>
    <w:p w14:paraId="7CDD6011" w14:textId="77777777" w:rsidR="002F2FD0" w:rsidRPr="00404D3B" w:rsidRDefault="002F2FD0" w:rsidP="00154E78">
      <w:pPr>
        <w:pStyle w:val="Heading2"/>
        <w:jc w:val="both"/>
      </w:pPr>
      <w:bookmarkStart w:id="51" w:name="_Ref336006779"/>
      <w:r>
        <w:t xml:space="preserve">Each party </w:t>
      </w:r>
      <w:r w:rsidRPr="00404D3B">
        <w:t xml:space="preserve">will promptly report to </w:t>
      </w:r>
      <w:r>
        <w:t>the other party</w:t>
      </w:r>
      <w:r w:rsidRPr="00404D3B">
        <w:t xml:space="preserve"> any unauthorised access to, use or disclosure </w:t>
      </w:r>
      <w:r>
        <w:t xml:space="preserve">of </w:t>
      </w:r>
      <w:r w:rsidRPr="00404D3B">
        <w:t xml:space="preserve">Personal Information </w:t>
      </w:r>
      <w:r>
        <w:t xml:space="preserve">of Study Participants </w:t>
      </w:r>
      <w:r w:rsidRPr="00404D3B">
        <w:t xml:space="preserve">(“Incident”) of which it becomes aware, and will work with the </w:t>
      </w:r>
      <w:r>
        <w:t>other party</w:t>
      </w:r>
      <w:r w:rsidRPr="00404D3B">
        <w:t xml:space="preserve"> to take reasonable steps to remedy the Incident.</w:t>
      </w:r>
      <w:bookmarkEnd w:id="51"/>
    </w:p>
    <w:p w14:paraId="53BB78AA" w14:textId="77777777" w:rsidR="00CC2240" w:rsidRPr="00680BF9" w:rsidRDefault="00680BF9">
      <w:pPr>
        <w:pStyle w:val="Heading1"/>
        <w:jc w:val="both"/>
        <w:rPr>
          <w:sz w:val="24"/>
          <w:szCs w:val="24"/>
        </w:rPr>
      </w:pPr>
      <w:bookmarkStart w:id="52" w:name="_Ref139961165"/>
      <w:r w:rsidRPr="00680BF9">
        <w:rPr>
          <w:sz w:val="24"/>
          <w:szCs w:val="24"/>
        </w:rPr>
        <w:t>Publications</w:t>
      </w:r>
      <w:bookmarkEnd w:id="52"/>
    </w:p>
    <w:p w14:paraId="5A1101C6" w14:textId="77777777" w:rsidR="00CC2240" w:rsidRPr="00D84C3A" w:rsidRDefault="00CC2240">
      <w:pPr>
        <w:pStyle w:val="Heading2"/>
        <w:jc w:val="both"/>
      </w:pPr>
      <w:r w:rsidRPr="00D84C3A">
        <w:t>The Institution, Principal Investigator and other investigators (</w:t>
      </w:r>
      <w:r w:rsidR="002F2FD0">
        <w:t xml:space="preserve">each a </w:t>
      </w:r>
      <w:r w:rsidRPr="00154E78">
        <w:rPr>
          <w:b/>
        </w:rPr>
        <w:t>Discloser</w:t>
      </w:r>
      <w:r w:rsidRPr="00D84C3A">
        <w:t xml:space="preserve">) involved in the Study have the right to </w:t>
      </w:r>
      <w:r w:rsidR="007E1E7B">
        <w:t>P</w:t>
      </w:r>
      <w:r w:rsidR="007E1E7B" w:rsidRPr="00D84C3A">
        <w:t>ublish</w:t>
      </w:r>
      <w:r w:rsidRPr="00D84C3A">
        <w:t xml:space="preserve"> the methods, results of, and conclusions from, the Study, subject to this clause and in accordance with copyright law. </w:t>
      </w:r>
    </w:p>
    <w:p w14:paraId="597DF7F9" w14:textId="77777777" w:rsidR="00CC2240" w:rsidRPr="00D84C3A" w:rsidRDefault="00CC2240">
      <w:pPr>
        <w:pStyle w:val="Heading2"/>
        <w:jc w:val="both"/>
      </w:pPr>
      <w:bookmarkStart w:id="53" w:name="_Ref139961211"/>
      <w:r w:rsidRPr="00D84C3A">
        <w:t>If the Study is a Multi-centre Study, then the Institution agrees that no Publication of the Study results may be made until Publication of the results of the Multi-centre Study or 2 years after</w:t>
      </w:r>
      <w:r w:rsidR="004A08CE" w:rsidRPr="00D84C3A">
        <w:t xml:space="preserve"> Study Completion</w:t>
      </w:r>
      <w:r w:rsidRPr="00D84C3A">
        <w:t>, whichever is the sooner.  The further provisions of this clause still apply to any such Publication.</w:t>
      </w:r>
    </w:p>
    <w:p w14:paraId="509EECA3" w14:textId="77777777" w:rsidR="00CC2240" w:rsidRDefault="00CC2240">
      <w:pPr>
        <w:pStyle w:val="Heading2"/>
        <w:jc w:val="both"/>
      </w:pPr>
      <w:bookmarkStart w:id="54" w:name="_Ref336268684"/>
      <w:r w:rsidRPr="00D84C3A">
        <w:t>The</w:t>
      </w:r>
      <w:r>
        <w:t xml:space="preserve"> Institution must ensure that the Discloser gives </w:t>
      </w:r>
      <w:r w:rsidR="002F2FD0">
        <w:t xml:space="preserve">a copy </w:t>
      </w:r>
      <w:r>
        <w:t xml:space="preserve">of any proposed Publication drafted by them and/or other Personnel involved in the conduct of the Study to the </w:t>
      </w:r>
      <w:r w:rsidR="00355E9E">
        <w:t xml:space="preserve">Local </w:t>
      </w:r>
      <w:r>
        <w:t xml:space="preserve">Sponsor at least 40 days before forwarding </w:t>
      </w:r>
      <w:r w:rsidR="002F2FD0">
        <w:t xml:space="preserve">it </w:t>
      </w:r>
      <w:r>
        <w:t>to a</w:t>
      </w:r>
      <w:r w:rsidR="002F2FD0">
        <w:t>ny person</w:t>
      </w:r>
      <w:r>
        <w:t xml:space="preserve"> that is not bound by the confidentiality obligations set out in </w:t>
      </w:r>
      <w:r>
        <w:rPr>
          <w:b/>
          <w:bCs/>
        </w:rPr>
        <w:t xml:space="preserve">clause </w:t>
      </w:r>
      <w:r>
        <w:rPr>
          <w:b/>
          <w:bCs/>
        </w:rPr>
        <w:fldChar w:fldCharType="begin"/>
      </w:r>
      <w:r>
        <w:rPr>
          <w:b/>
          <w:bCs/>
        </w:rPr>
        <w:instrText xml:space="preserve"> REF _Ref139961048 \w \h  \* MERGEFORMAT </w:instrText>
      </w:r>
      <w:r>
        <w:rPr>
          <w:b/>
          <w:bCs/>
        </w:rPr>
      </w:r>
      <w:r>
        <w:rPr>
          <w:b/>
          <w:bCs/>
        </w:rPr>
        <w:fldChar w:fldCharType="separate"/>
      </w:r>
      <w:r w:rsidR="00A2587D">
        <w:rPr>
          <w:b/>
          <w:bCs/>
        </w:rPr>
        <w:t>9</w:t>
      </w:r>
      <w:r>
        <w:rPr>
          <w:b/>
          <w:bCs/>
        </w:rPr>
        <w:fldChar w:fldCharType="end"/>
      </w:r>
      <w:r>
        <w:t>.</w:t>
      </w:r>
      <w:bookmarkEnd w:id="53"/>
      <w:bookmarkEnd w:id="54"/>
      <w:r>
        <w:t xml:space="preserve"> </w:t>
      </w:r>
    </w:p>
    <w:p w14:paraId="7BE9199B" w14:textId="77777777" w:rsidR="00CC2240" w:rsidRDefault="00CC2240">
      <w:pPr>
        <w:pStyle w:val="Heading2"/>
        <w:jc w:val="both"/>
      </w:pPr>
      <w:r>
        <w:t xml:space="preserve">The </w:t>
      </w:r>
      <w:r w:rsidR="00355E9E">
        <w:t xml:space="preserve">Local </w:t>
      </w:r>
      <w:r>
        <w:t>Sponsor may, within that 40-day period do any one or more of the following:</w:t>
      </w:r>
    </w:p>
    <w:p w14:paraId="38883AD5" w14:textId="77777777" w:rsidR="00CC2240" w:rsidRDefault="00CC2240" w:rsidP="00154E78">
      <w:pPr>
        <w:pStyle w:val="Heading3"/>
        <w:numPr>
          <w:ilvl w:val="2"/>
          <w:numId w:val="1"/>
        </w:numPr>
        <w:jc w:val="both"/>
      </w:pPr>
      <w:r>
        <w:t xml:space="preserve">provide comments on the proposed Publication to the Institution, in which case the Institution must consider such comments but will not be bound to follow them; </w:t>
      </w:r>
    </w:p>
    <w:p w14:paraId="5D45CA07" w14:textId="77777777" w:rsidR="00CC2240" w:rsidRDefault="00CC2240" w:rsidP="00154E78">
      <w:pPr>
        <w:pStyle w:val="Heading3"/>
        <w:numPr>
          <w:ilvl w:val="2"/>
          <w:numId w:val="1"/>
        </w:numPr>
        <w:jc w:val="both"/>
      </w:pPr>
      <w:r>
        <w:t xml:space="preserve">request delay of Publication for no more than 120 days to allow the </w:t>
      </w:r>
      <w:r w:rsidR="00355E9E">
        <w:t xml:space="preserve">Local </w:t>
      </w:r>
      <w:r>
        <w:t>Sponsor</w:t>
      </w:r>
      <w:r w:rsidR="00355E9E">
        <w:t xml:space="preserve"> or the Organisation</w:t>
      </w:r>
      <w:r>
        <w:t xml:space="preserve"> to file patent applications or take other measures to preserve </w:t>
      </w:r>
      <w:r w:rsidR="002F2FD0">
        <w:t xml:space="preserve">or secure </w:t>
      </w:r>
      <w:r>
        <w:t xml:space="preserve">its </w:t>
      </w:r>
      <w:r w:rsidR="002F2FD0">
        <w:t>Intellectual Property</w:t>
      </w:r>
      <w:r>
        <w:t>, in which case the Institution must abide by that request;</w:t>
      </w:r>
      <w:r w:rsidR="002F2FD0">
        <w:t xml:space="preserve"> or</w:t>
      </w:r>
    </w:p>
    <w:p w14:paraId="596467C7" w14:textId="77777777" w:rsidR="00CC2240" w:rsidRDefault="00CC2240" w:rsidP="00154E78">
      <w:pPr>
        <w:pStyle w:val="Heading3"/>
        <w:numPr>
          <w:ilvl w:val="2"/>
          <w:numId w:val="1"/>
        </w:numPr>
        <w:jc w:val="both"/>
      </w:pPr>
      <w:r>
        <w:lastRenderedPageBreak/>
        <w:t xml:space="preserve">request that the Discloser remove specified Confidential Information (other than the results of the Study) from the Publication, in which case the Institution must remove such specified Confidential Information as is reasonably required to protect the Intellectual Property of the </w:t>
      </w:r>
      <w:r w:rsidR="00355E9E">
        <w:t xml:space="preserve">Local </w:t>
      </w:r>
      <w:r>
        <w:t>Sponsor</w:t>
      </w:r>
      <w:r w:rsidR="00355E9E">
        <w:t xml:space="preserve"> or the Organisation</w:t>
      </w:r>
      <w:r>
        <w:t xml:space="preserve">. </w:t>
      </w:r>
    </w:p>
    <w:p w14:paraId="7BEE1315" w14:textId="77777777" w:rsidR="00CC2240" w:rsidRDefault="00CC2240">
      <w:pPr>
        <w:pStyle w:val="Heading2"/>
        <w:jc w:val="both"/>
      </w:pPr>
      <w:r>
        <w:t xml:space="preserve">If the Institution has not received any comments from the </w:t>
      </w:r>
      <w:r w:rsidR="00355E9E">
        <w:t xml:space="preserve">Local </w:t>
      </w:r>
      <w:r>
        <w:t>Sponsor</w:t>
      </w:r>
      <w:r w:rsidR="00355E9E">
        <w:t xml:space="preserve"> or the Organisation</w:t>
      </w:r>
      <w:r>
        <w:t xml:space="preserve"> on the proposed Publication within 40 days of giving </w:t>
      </w:r>
      <w:r w:rsidR="002F2FD0">
        <w:t xml:space="preserve">a copy </w:t>
      </w:r>
      <w:r>
        <w:t xml:space="preserve">to the </w:t>
      </w:r>
      <w:r w:rsidR="00355E9E">
        <w:t xml:space="preserve">Local </w:t>
      </w:r>
      <w:r>
        <w:t xml:space="preserve">Sponsor under </w:t>
      </w:r>
      <w:r>
        <w:rPr>
          <w:b/>
          <w:bCs/>
        </w:rPr>
        <w:t xml:space="preserve">clause </w:t>
      </w:r>
      <w:r w:rsidR="00AE3517">
        <w:rPr>
          <w:b/>
          <w:bCs/>
        </w:rPr>
        <w:fldChar w:fldCharType="begin"/>
      </w:r>
      <w:r w:rsidR="00AE3517">
        <w:rPr>
          <w:b/>
          <w:bCs/>
        </w:rPr>
        <w:instrText xml:space="preserve"> REF _Ref336268684 \r \h </w:instrText>
      </w:r>
      <w:r w:rsidR="00AE3517">
        <w:rPr>
          <w:b/>
          <w:bCs/>
        </w:rPr>
      </w:r>
      <w:r w:rsidR="00AE3517">
        <w:rPr>
          <w:b/>
          <w:bCs/>
        </w:rPr>
        <w:fldChar w:fldCharType="separate"/>
      </w:r>
      <w:r w:rsidR="00A2587D">
        <w:rPr>
          <w:b/>
          <w:bCs/>
        </w:rPr>
        <w:t>11.3</w:t>
      </w:r>
      <w:r w:rsidR="00AE3517">
        <w:rPr>
          <w:b/>
          <w:bCs/>
        </w:rPr>
        <w:fldChar w:fldCharType="end"/>
      </w:r>
      <w:r>
        <w:t xml:space="preserve">, the Discloser may proceed to make the Publication. </w:t>
      </w:r>
    </w:p>
    <w:p w14:paraId="775F0C01" w14:textId="77777777" w:rsidR="00CC2240" w:rsidRDefault="00CC2240">
      <w:pPr>
        <w:pStyle w:val="Heading2"/>
        <w:jc w:val="both"/>
      </w:pPr>
      <w:r>
        <w:t xml:space="preserve">Where the </w:t>
      </w:r>
      <w:r w:rsidR="00355E9E">
        <w:t xml:space="preserve">Organisation or the Local </w:t>
      </w:r>
      <w:r>
        <w:t>Sponsor intends to Publish the method, results or conclusions from the Study, any person named as an author on that Publication will be given a reasonable opportunity to review the Publication</w:t>
      </w:r>
      <w:r w:rsidR="002F2FD0">
        <w:t>. Any person acknowledged as an investigator of the Study in the Publication will be given a reasonable opportunity to</w:t>
      </w:r>
      <w:r>
        <w:t xml:space="preserve"> request the removal of his or her name from the Publication and the </w:t>
      </w:r>
      <w:r w:rsidR="00672C8D">
        <w:t xml:space="preserve">Local </w:t>
      </w:r>
      <w:r>
        <w:t>Sponsor shall comply with any such request.</w:t>
      </w:r>
    </w:p>
    <w:p w14:paraId="145C7A7A" w14:textId="77777777" w:rsidR="00CC2240" w:rsidRDefault="00CC2240">
      <w:pPr>
        <w:pStyle w:val="Heading2"/>
        <w:jc w:val="both"/>
      </w:pPr>
      <w:r>
        <w:t xml:space="preserve">In all Publications the </w:t>
      </w:r>
      <w:r w:rsidR="00672C8D">
        <w:t xml:space="preserve">Organisation or the Local </w:t>
      </w:r>
      <w:r>
        <w:t>Sponsor’s support of the Study shall be acknowledged.</w:t>
      </w:r>
    </w:p>
    <w:p w14:paraId="3AD35464" w14:textId="77777777" w:rsidR="00CC2240" w:rsidRDefault="00CC2240">
      <w:pPr>
        <w:pStyle w:val="Heading2"/>
        <w:jc w:val="both"/>
      </w:pPr>
      <w:r>
        <w:t xml:space="preserve">The </w:t>
      </w:r>
      <w:r w:rsidR="00672C8D">
        <w:t xml:space="preserve">Local </w:t>
      </w:r>
      <w:r>
        <w:t>Sponsor</w:t>
      </w:r>
      <w:r w:rsidR="00672C8D">
        <w:t xml:space="preserve"> or the Organisation</w:t>
      </w:r>
      <w:r>
        <w:t xml:space="preserve"> may Publish a summary of the Study Results and conclusions on the </w:t>
      </w:r>
      <w:r w:rsidR="00672C8D">
        <w:t xml:space="preserve">Local </w:t>
      </w:r>
      <w:r>
        <w:t xml:space="preserve">Sponsor’s </w:t>
      </w:r>
      <w:r w:rsidR="00672C8D">
        <w:t xml:space="preserve">or the Organisations </w:t>
      </w:r>
      <w:r>
        <w:t>on-line Clinical Trial Register before or after Publication by another method.</w:t>
      </w:r>
    </w:p>
    <w:p w14:paraId="58595166" w14:textId="77777777" w:rsidR="00CC2240" w:rsidRDefault="00CC2240">
      <w:pPr>
        <w:pStyle w:val="Heading2"/>
        <w:jc w:val="both"/>
      </w:pPr>
      <w:r>
        <w:t xml:space="preserve">The </w:t>
      </w:r>
      <w:r w:rsidR="00672C8D">
        <w:t xml:space="preserve">Local </w:t>
      </w:r>
      <w:r>
        <w:t xml:space="preserve">Sponsor </w:t>
      </w:r>
      <w:r w:rsidR="00672C8D">
        <w:t xml:space="preserve">or the Organisation </w:t>
      </w:r>
      <w:r>
        <w:t>may freely use, copy and disseminate any manuscript following its Publication in a journal without further obligation to the Institution or Discloser.</w:t>
      </w:r>
    </w:p>
    <w:p w14:paraId="7594A46C" w14:textId="77777777" w:rsidR="007D1AA3" w:rsidRDefault="007D1AA3" w:rsidP="007D1AA3">
      <w:pPr>
        <w:pStyle w:val="Heading2"/>
      </w:pPr>
      <w:bookmarkStart w:id="55" w:name="_Ref336006797"/>
      <w:r w:rsidRPr="00404D3B">
        <w:t xml:space="preserve">The </w:t>
      </w:r>
      <w:r w:rsidR="00672C8D">
        <w:t xml:space="preserve">Local </w:t>
      </w:r>
      <w:r w:rsidRPr="00404D3B">
        <w:t xml:space="preserve">Sponsor </w:t>
      </w:r>
      <w:r w:rsidR="00672C8D">
        <w:t xml:space="preserve">or Organisation </w:t>
      </w:r>
      <w:r w:rsidRPr="00404D3B">
        <w:t>may</w:t>
      </w:r>
      <w:r>
        <w:t xml:space="preserve"> only</w:t>
      </w:r>
      <w:r w:rsidRPr="00404D3B">
        <w:t xml:space="preserve"> use the Institution's </w:t>
      </w:r>
      <w:r>
        <w:t xml:space="preserve">and Investigators’ </w:t>
      </w:r>
      <w:r w:rsidRPr="00404D3B">
        <w:t>name</w:t>
      </w:r>
      <w:r>
        <w:t>s:</w:t>
      </w:r>
      <w:bookmarkEnd w:id="55"/>
    </w:p>
    <w:p w14:paraId="6274B26D" w14:textId="77777777" w:rsidR="007D1AA3" w:rsidRDefault="007D1AA3" w:rsidP="007D1AA3">
      <w:pPr>
        <w:pStyle w:val="Heading3"/>
        <w:numPr>
          <w:ilvl w:val="2"/>
          <w:numId w:val="1"/>
        </w:numPr>
      </w:pPr>
      <w:r w:rsidRPr="00404D3B">
        <w:t xml:space="preserve">in relation to the publication of the </w:t>
      </w:r>
      <w:r w:rsidRPr="00154E78">
        <w:t xml:space="preserve">Study </w:t>
      </w:r>
      <w:r w:rsidRPr="00404D3B">
        <w:t>on reputable clinical trials registers</w:t>
      </w:r>
      <w:r w:rsidRPr="00154E78">
        <w:t xml:space="preserve"> and </w:t>
      </w:r>
      <w:r w:rsidRPr="00404D3B">
        <w:t>websites in accordance with the CONSORT 2010 Statement</w:t>
      </w:r>
      <w:r w:rsidR="007D2447">
        <w:t xml:space="preserve"> (published by the Consolidated Standards of Reporting Trials Group), or its replacement</w:t>
      </w:r>
      <w:r>
        <w:t>;</w:t>
      </w:r>
    </w:p>
    <w:p w14:paraId="31EDEEB8" w14:textId="77777777" w:rsidR="007D1AA3" w:rsidRDefault="007D1AA3" w:rsidP="007D1AA3">
      <w:pPr>
        <w:pStyle w:val="Heading3"/>
        <w:numPr>
          <w:ilvl w:val="2"/>
          <w:numId w:val="1"/>
        </w:numPr>
      </w:pPr>
      <w:r>
        <w:t xml:space="preserve">in Study publications and communications including Study newsletters made to the Institution and any other </w:t>
      </w:r>
      <w:r w:rsidR="00672C8D">
        <w:t xml:space="preserve">party </w:t>
      </w:r>
      <w:r>
        <w:t xml:space="preserve">which is subject to substantially the same confidentiality obligations set out in </w:t>
      </w:r>
      <w:r>
        <w:rPr>
          <w:b/>
        </w:rPr>
        <w:t xml:space="preserve">clause </w:t>
      </w:r>
      <w:r w:rsidR="00AE3517">
        <w:rPr>
          <w:b/>
        </w:rPr>
        <w:fldChar w:fldCharType="begin"/>
      </w:r>
      <w:r w:rsidR="00AE3517">
        <w:rPr>
          <w:b/>
        </w:rPr>
        <w:instrText xml:space="preserve"> REF _Ref139961048 \r \h </w:instrText>
      </w:r>
      <w:r w:rsidR="00AE3517">
        <w:rPr>
          <w:b/>
        </w:rPr>
      </w:r>
      <w:r w:rsidR="00AE3517">
        <w:rPr>
          <w:b/>
        </w:rPr>
        <w:fldChar w:fldCharType="separate"/>
      </w:r>
      <w:r w:rsidR="00A2587D">
        <w:rPr>
          <w:b/>
        </w:rPr>
        <w:t>9</w:t>
      </w:r>
      <w:r w:rsidR="00AE3517">
        <w:rPr>
          <w:b/>
        </w:rPr>
        <w:fldChar w:fldCharType="end"/>
      </w:r>
      <w:r>
        <w:rPr>
          <w:b/>
        </w:rPr>
        <w:t xml:space="preserve">, </w:t>
      </w:r>
      <w:r>
        <w:t>in relation to performance of the Study; or</w:t>
      </w:r>
    </w:p>
    <w:p w14:paraId="0FEBCAA2" w14:textId="77777777" w:rsidR="007D1AA3" w:rsidRDefault="007D1AA3" w:rsidP="007D1AA3">
      <w:pPr>
        <w:pStyle w:val="Heading3"/>
        <w:numPr>
          <w:ilvl w:val="2"/>
          <w:numId w:val="1"/>
        </w:numPr>
      </w:pPr>
      <w:r w:rsidRPr="00404D3B">
        <w:t xml:space="preserve">in Study publications and communications </w:t>
      </w:r>
      <w:r>
        <w:t xml:space="preserve">made to any third party not subject to the confidentiality obligations set out in </w:t>
      </w:r>
      <w:r>
        <w:rPr>
          <w:b/>
        </w:rPr>
        <w:t>clause</w:t>
      </w:r>
      <w:r w:rsidR="00AE3517">
        <w:rPr>
          <w:b/>
        </w:rPr>
        <w:t xml:space="preserve"> </w:t>
      </w:r>
      <w:r w:rsidR="00AE3517">
        <w:rPr>
          <w:b/>
        </w:rPr>
        <w:fldChar w:fldCharType="begin"/>
      </w:r>
      <w:r w:rsidR="00AE3517">
        <w:rPr>
          <w:b/>
        </w:rPr>
        <w:instrText xml:space="preserve"> REF _Ref139961048 \r \h </w:instrText>
      </w:r>
      <w:r w:rsidR="00AE3517">
        <w:rPr>
          <w:b/>
        </w:rPr>
      </w:r>
      <w:r w:rsidR="00AE3517">
        <w:rPr>
          <w:b/>
        </w:rPr>
        <w:fldChar w:fldCharType="separate"/>
      </w:r>
      <w:r w:rsidR="00A2587D">
        <w:rPr>
          <w:b/>
        </w:rPr>
        <w:t>9</w:t>
      </w:r>
      <w:r w:rsidR="00AE3517">
        <w:rPr>
          <w:b/>
        </w:rPr>
        <w:fldChar w:fldCharType="end"/>
      </w:r>
      <w:r w:rsidRPr="00404D3B">
        <w:t xml:space="preserve">, with the Institution's prior written consent.  </w:t>
      </w:r>
    </w:p>
    <w:p w14:paraId="63C96EC2" w14:textId="77777777" w:rsidR="007D1AA3" w:rsidRPr="007D1AA3" w:rsidRDefault="007D1AA3" w:rsidP="00154E78">
      <w:pPr>
        <w:pStyle w:val="BodyText2"/>
      </w:pPr>
    </w:p>
    <w:p w14:paraId="41AAF460" w14:textId="77777777" w:rsidR="00CC2240" w:rsidRDefault="004E2A17">
      <w:pPr>
        <w:pStyle w:val="Heading1"/>
        <w:jc w:val="both"/>
        <w:rPr>
          <w:sz w:val="24"/>
          <w:szCs w:val="24"/>
        </w:rPr>
      </w:pPr>
      <w:bookmarkStart w:id="56" w:name="_Ref140308236"/>
      <w:r>
        <w:rPr>
          <w:sz w:val="24"/>
          <w:szCs w:val="24"/>
        </w:rPr>
        <w:t>Study Materials</w:t>
      </w:r>
      <w:r w:rsidR="007D1AA3">
        <w:rPr>
          <w:sz w:val="24"/>
          <w:szCs w:val="24"/>
        </w:rPr>
        <w:t xml:space="preserve"> </w:t>
      </w:r>
      <w:r w:rsidR="00680BF9">
        <w:rPr>
          <w:sz w:val="24"/>
          <w:szCs w:val="24"/>
        </w:rPr>
        <w:t>a</w:t>
      </w:r>
      <w:r w:rsidR="00680BF9" w:rsidRPr="00680BF9">
        <w:rPr>
          <w:sz w:val="24"/>
          <w:szCs w:val="24"/>
        </w:rPr>
        <w:t>nd Intellectual Property</w:t>
      </w:r>
      <w:bookmarkEnd w:id="56"/>
    </w:p>
    <w:p w14:paraId="566DCFEE" w14:textId="77777777" w:rsidR="007D1AA3" w:rsidRPr="00154E78" w:rsidRDefault="007D1AA3" w:rsidP="00154E78">
      <w:pPr>
        <w:pStyle w:val="Heading2"/>
        <w:jc w:val="both"/>
      </w:pPr>
      <w:r w:rsidRPr="007D1AA3">
        <w:t xml:space="preserve">The </w:t>
      </w:r>
      <w:r w:rsidR="00672C8D">
        <w:t xml:space="preserve">Local </w:t>
      </w:r>
      <w:r w:rsidRPr="007D1AA3">
        <w:t xml:space="preserve">Sponsor </w:t>
      </w:r>
      <w:r w:rsidR="00672C8D">
        <w:t xml:space="preserve">or Organisation </w:t>
      </w:r>
      <w:r w:rsidRPr="007D1AA3">
        <w:t xml:space="preserve">grants to the Institution and its Personnel the right to use the Background IP of the </w:t>
      </w:r>
      <w:r w:rsidR="00672C8D">
        <w:t xml:space="preserve">Local </w:t>
      </w:r>
      <w:r w:rsidRPr="007D1AA3">
        <w:t xml:space="preserve">Sponsor </w:t>
      </w:r>
      <w:r w:rsidR="00672C8D">
        <w:t xml:space="preserve">or Organisation </w:t>
      </w:r>
      <w:r w:rsidRPr="007D1AA3">
        <w:t xml:space="preserve">and the Study Materials as required to carry out the Study and perform this Agreement.  Except for this right, neither the Institution nor any of its Personnel acquires any right or interest in any </w:t>
      </w:r>
      <w:r w:rsidRPr="00154E78">
        <w:t>Intellectual Property</w:t>
      </w:r>
      <w:r>
        <w:t xml:space="preserve"> provided by or on behalf of the </w:t>
      </w:r>
      <w:r w:rsidR="00672C8D">
        <w:t xml:space="preserve">Local </w:t>
      </w:r>
      <w:r>
        <w:t>Sponsor</w:t>
      </w:r>
      <w:r w:rsidR="00672C8D">
        <w:t xml:space="preserve"> or Organisation</w:t>
      </w:r>
      <w:r>
        <w:t>.</w:t>
      </w:r>
    </w:p>
    <w:p w14:paraId="4DCEBB1F" w14:textId="77777777" w:rsidR="00CC2240" w:rsidRDefault="00CC2240">
      <w:pPr>
        <w:pStyle w:val="Heading2"/>
        <w:jc w:val="both"/>
      </w:pPr>
      <w:bookmarkStart w:id="57" w:name="_Ref148847998"/>
      <w:r>
        <w:t xml:space="preserve">In order to carry out the Study, the Institution may use Intellectual Property which is part of the Institution’s Background IP. Any such Background IP remains the sole property of the Institution. The Institution grants to the </w:t>
      </w:r>
      <w:r w:rsidR="00672C8D">
        <w:t xml:space="preserve">Local </w:t>
      </w:r>
      <w:r>
        <w:t>Sponsor</w:t>
      </w:r>
      <w:r w:rsidR="00672C8D">
        <w:t xml:space="preserve">, or at the Local Sponsor's request, to the Organisation, </w:t>
      </w:r>
      <w:r>
        <w:t xml:space="preserve">a non-exclusive, perpetual, royalty free licence to use (including the right to sub-licence) the Institution’s Background IP </w:t>
      </w:r>
      <w:r w:rsidR="00090C80">
        <w:t xml:space="preserve">solely </w:t>
      </w:r>
      <w:r>
        <w:t xml:space="preserve">for the </w:t>
      </w:r>
      <w:r w:rsidR="00090C80">
        <w:t xml:space="preserve">purpose of the </w:t>
      </w:r>
      <w:r>
        <w:t>commercialisation of the Study Materials.</w:t>
      </w:r>
      <w:bookmarkEnd w:id="57"/>
    </w:p>
    <w:p w14:paraId="0EED700D" w14:textId="77777777" w:rsidR="00CC2240" w:rsidRDefault="00CC2240" w:rsidP="0033326F">
      <w:pPr>
        <w:pStyle w:val="Heading2"/>
      </w:pPr>
      <w:bookmarkStart w:id="58" w:name="_Ref336268512"/>
      <w:r>
        <w:lastRenderedPageBreak/>
        <w:t xml:space="preserve">Subject </w:t>
      </w:r>
      <w:r w:rsidR="0033326F" w:rsidRPr="0033326F">
        <w:t xml:space="preserve">to </w:t>
      </w:r>
      <w:r w:rsidR="0033326F" w:rsidRPr="0033326F">
        <w:rPr>
          <w:b/>
        </w:rPr>
        <w:t xml:space="preserve">clause </w:t>
      </w:r>
      <w:r w:rsidR="000622C5">
        <w:rPr>
          <w:b/>
        </w:rPr>
        <w:fldChar w:fldCharType="begin"/>
      </w:r>
      <w:r w:rsidR="000622C5">
        <w:rPr>
          <w:b/>
        </w:rPr>
        <w:instrText xml:space="preserve"> REF _Ref148847998 \r \h </w:instrText>
      </w:r>
      <w:r w:rsidR="000622C5">
        <w:rPr>
          <w:b/>
        </w:rPr>
      </w:r>
      <w:r w:rsidR="000622C5">
        <w:rPr>
          <w:b/>
        </w:rPr>
        <w:fldChar w:fldCharType="separate"/>
      </w:r>
      <w:r w:rsidR="00A2587D">
        <w:rPr>
          <w:b/>
        </w:rPr>
        <w:t>12.2</w:t>
      </w:r>
      <w:r w:rsidR="000622C5">
        <w:rPr>
          <w:b/>
        </w:rPr>
        <w:fldChar w:fldCharType="end"/>
      </w:r>
      <w:r w:rsidR="0033326F" w:rsidRPr="0033326F">
        <w:t xml:space="preserve">, all Intellectual Property in the Study Materials will vest automatically upon its creation in the </w:t>
      </w:r>
      <w:r w:rsidR="00672C8D">
        <w:t>Organisation</w:t>
      </w:r>
      <w:r w:rsidR="0033326F" w:rsidRPr="0033326F">
        <w:t xml:space="preserve">, and the Institution presently assigns to the </w:t>
      </w:r>
      <w:r w:rsidR="00672C8D">
        <w:t>Organisation</w:t>
      </w:r>
      <w:r w:rsidR="00672C8D" w:rsidRPr="0033326F">
        <w:t xml:space="preserve"> </w:t>
      </w:r>
      <w:r w:rsidR="0033326F" w:rsidRPr="0033326F">
        <w:t xml:space="preserve">all </w:t>
      </w:r>
      <w:r>
        <w:t>Intellectual Property rights contained in the Study Materials.  The Institution agrees to execute or procure the execution by its Personnel of any documents reasonably necessary to give effect to this assignment, at the</w:t>
      </w:r>
      <w:r w:rsidR="00672C8D">
        <w:t xml:space="preserve"> Local</w:t>
      </w:r>
      <w:r>
        <w:t xml:space="preserve"> Sponsor’s expense.</w:t>
      </w:r>
      <w:bookmarkEnd w:id="58"/>
    </w:p>
    <w:p w14:paraId="45F069C1" w14:textId="77777777" w:rsidR="007D1AA3" w:rsidRPr="00404D3B" w:rsidRDefault="007D1AA3" w:rsidP="007D1AA3">
      <w:pPr>
        <w:pStyle w:val="Heading2"/>
        <w:rPr>
          <w:sz w:val="24"/>
          <w:szCs w:val="24"/>
        </w:rPr>
      </w:pPr>
      <w:r w:rsidRPr="00B64B47">
        <w:rPr>
          <w:rFonts w:cs="Arial"/>
          <w:szCs w:val="22"/>
        </w:rPr>
        <w:t>The Institution must promptly</w:t>
      </w:r>
      <w:r w:rsidRPr="00B64B47">
        <w:t xml:space="preserve"> disclose</w:t>
      </w:r>
      <w:r w:rsidRPr="00404D3B">
        <w:t xml:space="preserve"> and communicate in writing to the </w:t>
      </w:r>
      <w:r w:rsidR="00672C8D">
        <w:t xml:space="preserve">Local </w:t>
      </w:r>
      <w:r w:rsidRPr="00404D3B">
        <w:t xml:space="preserve">Sponsor </w:t>
      </w:r>
      <w:r w:rsidR="00672C8D">
        <w:t xml:space="preserve">and Organisation </w:t>
      </w:r>
      <w:r w:rsidRPr="00404D3B">
        <w:t xml:space="preserve">full particulars of any Intellectual Property that the Institution or </w:t>
      </w:r>
      <w:r w:rsidRPr="00B64B47">
        <w:t>Principal Investigator make, discover or conceive in the course of the Study that is directly related to the Study Materials</w:t>
      </w:r>
      <w:r>
        <w:t>.</w:t>
      </w:r>
    </w:p>
    <w:p w14:paraId="3315F272" w14:textId="77777777" w:rsidR="00CC2240" w:rsidRPr="00680BF9" w:rsidRDefault="00680BF9">
      <w:pPr>
        <w:pStyle w:val="Heading1"/>
        <w:jc w:val="both"/>
        <w:rPr>
          <w:sz w:val="24"/>
          <w:szCs w:val="24"/>
        </w:rPr>
      </w:pPr>
      <w:bookmarkStart w:id="59" w:name="_Ref148936199"/>
      <w:r>
        <w:rPr>
          <w:sz w:val="24"/>
          <w:szCs w:val="24"/>
        </w:rPr>
        <w:t>Term a</w:t>
      </w:r>
      <w:r w:rsidRPr="00680BF9">
        <w:rPr>
          <w:sz w:val="24"/>
          <w:szCs w:val="24"/>
        </w:rPr>
        <w:t>nd Termination</w:t>
      </w:r>
      <w:bookmarkEnd w:id="59"/>
    </w:p>
    <w:p w14:paraId="6C02D761" w14:textId="77777777" w:rsidR="00CC2240" w:rsidRDefault="00CC2240">
      <w:pPr>
        <w:pStyle w:val="Heading2"/>
        <w:jc w:val="both"/>
      </w:pPr>
      <w:bookmarkStart w:id="60" w:name="_Ref148848617"/>
      <w:r>
        <w:t xml:space="preserve">This Agreement commences from the date specified on the </w:t>
      </w:r>
      <w:r w:rsidRPr="00D84C3A">
        <w:t>first</w:t>
      </w:r>
      <w:r>
        <w:t xml:space="preserve"> page of this Agreement, or if such date is not included on the date this Agreement is last signed by either the </w:t>
      </w:r>
      <w:r w:rsidR="00FC217C">
        <w:t xml:space="preserve">Local </w:t>
      </w:r>
      <w:r>
        <w:t xml:space="preserve">Sponsor or Institution.  In the ordinary course of events this Agreement terminates when the </w:t>
      </w:r>
      <w:r w:rsidR="00FC217C">
        <w:t xml:space="preserve">Local </w:t>
      </w:r>
      <w:r>
        <w:t>Sponsor makes its final payment to the Institution.</w:t>
      </w:r>
    </w:p>
    <w:p w14:paraId="440D8785" w14:textId="77777777" w:rsidR="00CC2240" w:rsidRDefault="007D1AA3">
      <w:pPr>
        <w:pStyle w:val="Heading2"/>
        <w:jc w:val="both"/>
      </w:pPr>
      <w:bookmarkStart w:id="61" w:name="_Ref336268365"/>
      <w:r>
        <w:t>A party</w:t>
      </w:r>
      <w:r w:rsidR="00CC2240">
        <w:t xml:space="preserve"> may terminate this Agreement with 30 days prior written notice or such shorter time period as is reasonably required in the circumstances if the other party:</w:t>
      </w:r>
      <w:bookmarkEnd w:id="60"/>
      <w:bookmarkEnd w:id="61"/>
    </w:p>
    <w:p w14:paraId="5614C6B7" w14:textId="77777777" w:rsidR="00CC2240" w:rsidRDefault="00CC2240" w:rsidP="00154E78">
      <w:pPr>
        <w:pStyle w:val="Heading3"/>
        <w:numPr>
          <w:ilvl w:val="2"/>
          <w:numId w:val="1"/>
        </w:numPr>
        <w:jc w:val="both"/>
      </w:pPr>
      <w:r>
        <w:t xml:space="preserve">is in breach of any obligations under the Agreement or the </w:t>
      </w:r>
      <w:r w:rsidR="003370B7">
        <w:t>Clinical Investigation Plan</w:t>
      </w:r>
      <w:r>
        <w:t xml:space="preserve"> (including without just cause to meet a timeframe) and fails to remedy such breach where it is capable of remedy within 30 days of a written notice from the terminating party specifying the breach and requiring its remedy;</w:t>
      </w:r>
    </w:p>
    <w:p w14:paraId="76184CAB" w14:textId="77777777" w:rsidR="00CC2240" w:rsidRDefault="00CC2240" w:rsidP="00257F2C">
      <w:pPr>
        <w:pStyle w:val="Heading3"/>
        <w:numPr>
          <w:ilvl w:val="2"/>
          <w:numId w:val="1"/>
        </w:numPr>
        <w:jc w:val="both"/>
      </w:pPr>
      <w:r>
        <w:t>is declared insolvent or has an administrator or receiver appointed over all or any part of its assets or ceases or threatens to cease to carry on its business; or</w:t>
      </w:r>
    </w:p>
    <w:p w14:paraId="1D42356F" w14:textId="77777777" w:rsidR="00CC2240" w:rsidRDefault="003C32C5" w:rsidP="00257F2C">
      <w:pPr>
        <w:pStyle w:val="Heading3"/>
        <w:numPr>
          <w:ilvl w:val="2"/>
          <w:numId w:val="1"/>
        </w:numPr>
        <w:jc w:val="both"/>
      </w:pPr>
      <w:r>
        <w:t>assign</w:t>
      </w:r>
      <w:r w:rsidR="007D1AA3">
        <w:t>s</w:t>
      </w:r>
      <w:r>
        <w:t xml:space="preserve"> </w:t>
      </w:r>
      <w:r w:rsidR="00CC2240">
        <w:t xml:space="preserve">this Agreement </w:t>
      </w:r>
      <w:r w:rsidR="007D1AA3">
        <w:t>to a person considered unsuitable to perform the Agreement as set out in</w:t>
      </w:r>
      <w:r w:rsidR="0090721D">
        <w:t xml:space="preserve"> </w:t>
      </w:r>
      <w:r w:rsidR="0090721D" w:rsidRPr="0090721D">
        <w:rPr>
          <w:b/>
        </w:rPr>
        <w:t xml:space="preserve">clause </w:t>
      </w:r>
      <w:r w:rsidR="000622C5">
        <w:rPr>
          <w:b/>
        </w:rPr>
        <w:fldChar w:fldCharType="begin"/>
      </w:r>
      <w:r w:rsidR="000622C5">
        <w:rPr>
          <w:b/>
        </w:rPr>
        <w:instrText xml:space="preserve"> REF _Ref336268436 \r \h </w:instrText>
      </w:r>
      <w:r w:rsidR="000622C5">
        <w:rPr>
          <w:b/>
        </w:rPr>
      </w:r>
      <w:r w:rsidR="000622C5">
        <w:rPr>
          <w:b/>
        </w:rPr>
        <w:fldChar w:fldCharType="separate"/>
      </w:r>
      <w:r w:rsidR="00A2587D">
        <w:rPr>
          <w:b/>
        </w:rPr>
        <w:t>19.3</w:t>
      </w:r>
      <w:r w:rsidR="000622C5">
        <w:rPr>
          <w:b/>
        </w:rPr>
        <w:fldChar w:fldCharType="end"/>
      </w:r>
      <w:r w:rsidR="0090721D">
        <w:t>.</w:t>
      </w:r>
    </w:p>
    <w:p w14:paraId="100899CD" w14:textId="77777777" w:rsidR="00CC2240" w:rsidRDefault="00CC2240">
      <w:pPr>
        <w:pStyle w:val="Heading2"/>
        <w:jc w:val="both"/>
      </w:pPr>
      <w:bookmarkStart w:id="62" w:name="_Ref148849215"/>
      <w:r>
        <w:t xml:space="preserve">In addition to </w:t>
      </w:r>
      <w:r>
        <w:rPr>
          <w:b/>
          <w:bCs/>
        </w:rPr>
        <w:t xml:space="preserve">clause </w:t>
      </w:r>
      <w:r w:rsidR="000622C5">
        <w:rPr>
          <w:b/>
          <w:bCs/>
        </w:rPr>
        <w:fldChar w:fldCharType="begin"/>
      </w:r>
      <w:r w:rsidR="000622C5">
        <w:rPr>
          <w:b/>
          <w:bCs/>
        </w:rPr>
        <w:instrText xml:space="preserve"> REF _Ref336268365 \r \h </w:instrText>
      </w:r>
      <w:r w:rsidR="000622C5">
        <w:rPr>
          <w:b/>
          <w:bCs/>
        </w:rPr>
      </w:r>
      <w:r w:rsidR="000622C5">
        <w:rPr>
          <w:b/>
          <w:bCs/>
        </w:rPr>
        <w:fldChar w:fldCharType="separate"/>
      </w:r>
      <w:r w:rsidR="00A2587D">
        <w:rPr>
          <w:b/>
          <w:bCs/>
        </w:rPr>
        <w:t>13.2</w:t>
      </w:r>
      <w:r w:rsidR="000622C5">
        <w:rPr>
          <w:b/>
          <w:bCs/>
        </w:rPr>
        <w:fldChar w:fldCharType="end"/>
      </w:r>
      <w:r>
        <w:t>, a party may terminate this Agreement immediately by written notice to the other party if it believes on reasonable grounds that:</w:t>
      </w:r>
      <w:bookmarkEnd w:id="62"/>
    </w:p>
    <w:p w14:paraId="350102F9" w14:textId="77777777" w:rsidR="00CC2240" w:rsidRDefault="00CC2240" w:rsidP="00257F2C">
      <w:pPr>
        <w:pStyle w:val="Heading3"/>
        <w:numPr>
          <w:ilvl w:val="2"/>
          <w:numId w:val="1"/>
        </w:numPr>
        <w:jc w:val="both"/>
      </w:pPr>
      <w:r>
        <w:t xml:space="preserve">continuing the Study poses an unacceptable risk to the rights, interests, safety or well-being of </w:t>
      </w:r>
      <w:r w:rsidR="007E385C">
        <w:t>Study Participant</w:t>
      </w:r>
      <w:r>
        <w:t>s; and</w:t>
      </w:r>
    </w:p>
    <w:p w14:paraId="02DBD876" w14:textId="77777777" w:rsidR="00CC2240" w:rsidRDefault="00CC2240" w:rsidP="00257F2C">
      <w:pPr>
        <w:pStyle w:val="Heading3"/>
        <w:numPr>
          <w:ilvl w:val="2"/>
          <w:numId w:val="1"/>
        </w:numPr>
        <w:jc w:val="both"/>
      </w:pPr>
      <w:r>
        <w:t xml:space="preserve">terminating this Agreement is the most appropriate way to respond to that risk. </w:t>
      </w:r>
    </w:p>
    <w:p w14:paraId="470BDDB7" w14:textId="77777777" w:rsidR="00571801" w:rsidRDefault="00571801" w:rsidP="00571801">
      <w:pPr>
        <w:pStyle w:val="Heading2"/>
      </w:pPr>
      <w:r>
        <w:t xml:space="preserve">The </w:t>
      </w:r>
      <w:r w:rsidR="00FC217C">
        <w:t xml:space="preserve">Local </w:t>
      </w:r>
      <w:r>
        <w:t xml:space="preserve">Sponsor may terminate this Agreement if the Institution breaches </w:t>
      </w:r>
      <w:r w:rsidRPr="000D1276">
        <w:rPr>
          <w:b/>
        </w:rPr>
        <w:t>clause </w:t>
      </w:r>
      <w:r w:rsidRPr="000D1276">
        <w:rPr>
          <w:b/>
        </w:rPr>
        <w:fldChar w:fldCharType="begin"/>
      </w:r>
      <w:r w:rsidRPr="000D1276">
        <w:rPr>
          <w:b/>
        </w:rPr>
        <w:instrText xml:space="preserve"> REF _Ref313863933 \r \h </w:instrText>
      </w:r>
      <w:r>
        <w:rPr>
          <w:b/>
        </w:rPr>
        <w:instrText xml:space="preserve"> \* MERGEFORMAT </w:instrText>
      </w:r>
      <w:r w:rsidRPr="000D1276">
        <w:rPr>
          <w:b/>
        </w:rPr>
      </w:r>
      <w:r w:rsidRPr="000D1276">
        <w:rPr>
          <w:b/>
        </w:rPr>
        <w:fldChar w:fldCharType="separate"/>
      </w:r>
      <w:r w:rsidR="00A2587D">
        <w:rPr>
          <w:b/>
        </w:rPr>
        <w:t>4.5</w:t>
      </w:r>
      <w:r w:rsidRPr="000D1276">
        <w:rPr>
          <w:b/>
        </w:rPr>
        <w:fldChar w:fldCharType="end"/>
      </w:r>
      <w:r>
        <w:t xml:space="preserve"> or if the </w:t>
      </w:r>
      <w:r w:rsidR="00FC217C">
        <w:t xml:space="preserve">Local </w:t>
      </w:r>
      <w:r>
        <w:t xml:space="preserve">Sponsor learns that the Institution is making, or has made, Improper Payments (within the meaning of </w:t>
      </w:r>
      <w:r w:rsidRPr="00601E70">
        <w:rPr>
          <w:b/>
        </w:rPr>
        <w:t xml:space="preserve">clause </w:t>
      </w:r>
      <w:r w:rsidRPr="00601E70">
        <w:rPr>
          <w:b/>
        </w:rPr>
        <w:fldChar w:fldCharType="begin"/>
      </w:r>
      <w:r w:rsidRPr="00601E70">
        <w:rPr>
          <w:b/>
        </w:rPr>
        <w:instrText xml:space="preserve"> REF _Ref313863933 \r \h </w:instrText>
      </w:r>
      <w:r w:rsidR="00FC217C">
        <w:rPr>
          <w:b/>
        </w:rPr>
        <w:instrText xml:space="preserve"> \* MERGEFORMAT </w:instrText>
      </w:r>
      <w:r w:rsidRPr="00601E70">
        <w:rPr>
          <w:b/>
        </w:rPr>
      </w:r>
      <w:r w:rsidRPr="00601E70">
        <w:rPr>
          <w:b/>
        </w:rPr>
        <w:fldChar w:fldCharType="separate"/>
      </w:r>
      <w:r w:rsidR="00A2587D" w:rsidRPr="00601E70">
        <w:rPr>
          <w:b/>
        </w:rPr>
        <w:t>4.5</w:t>
      </w:r>
      <w:r w:rsidRPr="00601E70">
        <w:rPr>
          <w:b/>
        </w:rPr>
        <w:fldChar w:fldCharType="end"/>
      </w:r>
      <w:r>
        <w:t xml:space="preserve">) to government officials with respect to services performed on behalf of the </w:t>
      </w:r>
      <w:r w:rsidR="00FC217C">
        <w:t xml:space="preserve">Local </w:t>
      </w:r>
      <w:r>
        <w:t>Sponsor or any other company.  Further, in the event of such termination, the Institution will not be entitled to any further payment or compensation.</w:t>
      </w:r>
    </w:p>
    <w:p w14:paraId="2D458DD3" w14:textId="77777777" w:rsidR="00CC2240" w:rsidRDefault="00CC2240">
      <w:pPr>
        <w:pStyle w:val="Heading2"/>
        <w:jc w:val="both"/>
      </w:pPr>
      <w:r>
        <w:t xml:space="preserve">The </w:t>
      </w:r>
      <w:r w:rsidR="00FC217C">
        <w:t xml:space="preserve">Local </w:t>
      </w:r>
      <w:r>
        <w:t xml:space="preserve">Sponsor may terminate this Agreement with 30 days prior written notice to the Institution.  In the event of such early termination, the </w:t>
      </w:r>
      <w:r w:rsidR="00FC217C">
        <w:t xml:space="preserve">Local </w:t>
      </w:r>
      <w:r>
        <w:t xml:space="preserve">Sponsor will pay the reasonable costs of the Institution relating to the Study calculated in accordance with </w:t>
      </w:r>
      <w:r w:rsidR="0060735B">
        <w:rPr>
          <w:b/>
        </w:rPr>
        <w:t>Schedule 2</w:t>
      </w:r>
      <w:r>
        <w:t>.</w:t>
      </w:r>
    </w:p>
    <w:p w14:paraId="605EA80C" w14:textId="77777777" w:rsidR="00CC2240" w:rsidRDefault="00CC2240">
      <w:pPr>
        <w:pStyle w:val="Heading2"/>
        <w:jc w:val="both"/>
      </w:pPr>
      <w:bookmarkStart w:id="63" w:name="_Ref336006808"/>
      <w:r>
        <w:t xml:space="preserve">In the event of termination, the Institution must promptly initiate all appropriate action to close the Study and, subject to any applicable retention requirements imposed by law, return to the </w:t>
      </w:r>
      <w:r w:rsidR="00FC217C">
        <w:t xml:space="preserve">Local </w:t>
      </w:r>
      <w:r>
        <w:t>Sponsor</w:t>
      </w:r>
      <w:r w:rsidR="00FC217C">
        <w:t xml:space="preserve"> or the Organisation</w:t>
      </w:r>
      <w:r>
        <w:t xml:space="preserve"> (or destroy if requested by the </w:t>
      </w:r>
      <w:r w:rsidR="00FC217C">
        <w:t xml:space="preserve">Local </w:t>
      </w:r>
      <w:r>
        <w:t>Sponsor</w:t>
      </w:r>
      <w:r w:rsidR="00FC217C">
        <w:t xml:space="preserve"> or the Organisation</w:t>
      </w:r>
      <w:r>
        <w:t xml:space="preserve">, and provide evidence of such destruction) any completed Case Report Forms and other materials received from the </w:t>
      </w:r>
      <w:r w:rsidR="00FC217C">
        <w:t xml:space="preserve">Local </w:t>
      </w:r>
      <w:r>
        <w:t xml:space="preserve">Sponsor </w:t>
      </w:r>
      <w:r w:rsidR="00FC217C">
        <w:t xml:space="preserve">or the Organisation </w:t>
      </w:r>
      <w:r>
        <w:t>before Study Completion.</w:t>
      </w:r>
      <w:bookmarkEnd w:id="63"/>
      <w:r>
        <w:t xml:space="preserve"> </w:t>
      </w:r>
    </w:p>
    <w:p w14:paraId="2A61D0BE" w14:textId="77777777" w:rsidR="00CC2240" w:rsidRDefault="00CC2240">
      <w:pPr>
        <w:pStyle w:val="Heading2"/>
        <w:jc w:val="both"/>
      </w:pPr>
      <w:bookmarkStart w:id="64" w:name="_Ref336006816"/>
      <w:r>
        <w:lastRenderedPageBreak/>
        <w:t xml:space="preserve">In the event of termination the </w:t>
      </w:r>
      <w:r w:rsidR="00FC217C">
        <w:t xml:space="preserve">Local </w:t>
      </w:r>
      <w:r>
        <w:t>Sponsor must take all appropriate action to close out the Study Site in a timely manner.</w:t>
      </w:r>
      <w:bookmarkEnd w:id="64"/>
    </w:p>
    <w:p w14:paraId="0591D095" w14:textId="77777777" w:rsidR="00CC2240" w:rsidRDefault="00CC2240">
      <w:pPr>
        <w:pStyle w:val="Heading2"/>
        <w:jc w:val="both"/>
      </w:pPr>
      <w:bookmarkStart w:id="65" w:name="_Ref336006822"/>
      <w:r>
        <w:t xml:space="preserve">In the event of early termination, the </w:t>
      </w:r>
      <w:r w:rsidR="00FC217C">
        <w:t xml:space="preserve">Local </w:t>
      </w:r>
      <w:r>
        <w:t xml:space="preserve">Sponsor will cooperate with the Institution to ensure that </w:t>
      </w:r>
      <w:r w:rsidR="007E385C">
        <w:t>Study Participant</w:t>
      </w:r>
      <w:r>
        <w:t xml:space="preserve">s who may be affected by termination receive adequate medical care. This may include the provision of Investigational Product in certain circumstances at the </w:t>
      </w:r>
      <w:r w:rsidR="00FC217C">
        <w:t xml:space="preserve">Local </w:t>
      </w:r>
      <w:r>
        <w:t xml:space="preserve">Sponsor’s </w:t>
      </w:r>
      <w:r w:rsidR="00FC217C">
        <w:t xml:space="preserve">or Organisation’s </w:t>
      </w:r>
      <w:r>
        <w:t>expense.</w:t>
      </w:r>
      <w:bookmarkEnd w:id="65"/>
    </w:p>
    <w:p w14:paraId="45FBA983" w14:textId="77777777" w:rsidR="00CC2240" w:rsidRDefault="00CC2240" w:rsidP="00766C86">
      <w:pPr>
        <w:pStyle w:val="Heading2"/>
        <w:jc w:val="both"/>
      </w:pPr>
      <w:bookmarkStart w:id="66" w:name="_Ref336006832"/>
      <w:r w:rsidRPr="00766C86">
        <w:rPr>
          <w:rFonts w:cs="Arial"/>
          <w:szCs w:val="22"/>
        </w:rPr>
        <w:t xml:space="preserve">The following provisions survive termination of this Agreement, </w:t>
      </w:r>
      <w:r w:rsidRPr="00766C86">
        <w:rPr>
          <w:rFonts w:cs="Arial"/>
          <w:b/>
          <w:bCs/>
          <w:szCs w:val="22"/>
        </w:rPr>
        <w:t>clauses</w:t>
      </w:r>
      <w:r w:rsidR="00571801" w:rsidRPr="00766C86">
        <w:rPr>
          <w:b/>
          <w:bCs/>
          <w:szCs w:val="22"/>
        </w:rPr>
        <w:t xml:space="preserve"> </w:t>
      </w:r>
      <w:r w:rsidR="00571801" w:rsidRPr="00766C86">
        <w:rPr>
          <w:b/>
          <w:bCs/>
          <w:szCs w:val="22"/>
        </w:rPr>
        <w:fldChar w:fldCharType="begin"/>
      </w:r>
      <w:r w:rsidR="00571801" w:rsidRPr="00766C86">
        <w:rPr>
          <w:b/>
          <w:bCs/>
          <w:szCs w:val="22"/>
        </w:rPr>
        <w:instrText xml:space="preserve"> REF _Ref336006448 \r \h </w:instrText>
      </w:r>
      <w:r w:rsidR="00571801" w:rsidRPr="00766C86">
        <w:rPr>
          <w:b/>
          <w:bCs/>
          <w:szCs w:val="22"/>
        </w:rPr>
      </w:r>
      <w:r w:rsidR="00571801" w:rsidRPr="00766C86">
        <w:rPr>
          <w:b/>
          <w:bCs/>
          <w:szCs w:val="22"/>
        </w:rPr>
        <w:fldChar w:fldCharType="separate"/>
      </w:r>
      <w:r w:rsidR="00A2587D">
        <w:rPr>
          <w:b/>
          <w:bCs/>
          <w:szCs w:val="22"/>
        </w:rPr>
        <w:t>1</w:t>
      </w:r>
      <w:r w:rsidR="00571801" w:rsidRPr="00766C86">
        <w:rPr>
          <w:b/>
          <w:bCs/>
          <w:szCs w:val="22"/>
        </w:rPr>
        <w:fldChar w:fldCharType="end"/>
      </w:r>
      <w:r w:rsidRPr="00766C86">
        <w:rPr>
          <w:szCs w:val="22"/>
        </w:rPr>
        <w:t xml:space="preserve">, </w:t>
      </w:r>
      <w:r w:rsidR="00571801" w:rsidRPr="00090C80">
        <w:rPr>
          <w:b/>
          <w:szCs w:val="22"/>
        </w:rPr>
        <w:fldChar w:fldCharType="begin"/>
      </w:r>
      <w:r w:rsidR="00571801" w:rsidRPr="00090C80">
        <w:rPr>
          <w:b/>
          <w:szCs w:val="22"/>
        </w:rPr>
        <w:instrText xml:space="preserve"> REF _Ref336006467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3.2</w:t>
      </w:r>
      <w:r w:rsidR="00571801" w:rsidRPr="00090C80">
        <w:rPr>
          <w:b/>
          <w:szCs w:val="22"/>
        </w:rPr>
        <w:fldChar w:fldCharType="end"/>
      </w:r>
      <w:r w:rsidR="00571801" w:rsidRPr="00766C86">
        <w:rPr>
          <w:szCs w:val="22"/>
        </w:rPr>
        <w:t xml:space="preserve">, </w:t>
      </w:r>
      <w:r w:rsidR="00BA41EA" w:rsidRPr="00090C80">
        <w:rPr>
          <w:b/>
          <w:szCs w:val="22"/>
        </w:rPr>
        <w:fldChar w:fldCharType="begin"/>
      </w:r>
      <w:r w:rsidR="00BA41EA" w:rsidRPr="00090C80">
        <w:rPr>
          <w:b/>
          <w:szCs w:val="22"/>
        </w:rPr>
        <w:instrText xml:space="preserve"> REF _Ref142961747 \r \h </w:instrText>
      </w:r>
      <w:r w:rsidR="00090C80" w:rsidRPr="00090C80">
        <w:rPr>
          <w:b/>
          <w:szCs w:val="22"/>
        </w:rPr>
        <w:instrText xml:space="preserve"> \* MERGEFORMAT </w:instrText>
      </w:r>
      <w:r w:rsidR="00BA41EA" w:rsidRPr="00090C80">
        <w:rPr>
          <w:b/>
          <w:szCs w:val="22"/>
        </w:rPr>
      </w:r>
      <w:r w:rsidR="00BA41EA" w:rsidRPr="00090C80">
        <w:rPr>
          <w:b/>
          <w:szCs w:val="22"/>
        </w:rPr>
        <w:fldChar w:fldCharType="separate"/>
      </w:r>
      <w:r w:rsidR="00A2587D" w:rsidRPr="00090C80">
        <w:rPr>
          <w:b/>
          <w:szCs w:val="22"/>
        </w:rPr>
        <w:t>3.3(11)</w:t>
      </w:r>
      <w:r w:rsidR="00BA41EA"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_Ref336006504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4.6</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_Ref140308126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4.7</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_Ref336006522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4.10</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_Ref336006528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4.12</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_Ref336006535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4.13</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_Ref336006542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4.14</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_Ref161475959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5.8</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_Ref148848764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5.9</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_Ref140308832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5.10</w:t>
      </w:r>
      <w:r w:rsidR="00571801" w:rsidRPr="00090C80">
        <w:rPr>
          <w:b/>
          <w:szCs w:val="22"/>
        </w:rPr>
        <w:fldChar w:fldCharType="end"/>
      </w:r>
      <w:r w:rsidR="00571801" w:rsidRPr="00766C86">
        <w:rPr>
          <w:szCs w:val="22"/>
        </w:rPr>
        <w:t xml:space="preserve">, </w:t>
      </w:r>
      <w:r w:rsidR="008E098A" w:rsidRPr="00090C80">
        <w:rPr>
          <w:b/>
          <w:szCs w:val="22"/>
        </w:rPr>
        <w:t>6</w:t>
      </w:r>
      <w:r w:rsidR="00090C80" w:rsidRPr="00090C80">
        <w:rPr>
          <w:b/>
          <w:szCs w:val="22"/>
        </w:rPr>
        <w:t>.1</w:t>
      </w:r>
      <w:r w:rsidR="008E098A">
        <w:rPr>
          <w:szCs w:val="22"/>
        </w:rPr>
        <w:t>,</w:t>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_Ref336006735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571801" w:rsidRPr="00090C80">
        <w:rPr>
          <w:b/>
          <w:szCs w:val="22"/>
        </w:rPr>
        <w:t>8.3</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_Ref139961048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9</w:t>
      </w:r>
      <w:r w:rsidR="00571801" w:rsidRPr="00090C80">
        <w:rPr>
          <w:b/>
          <w:szCs w:val="22"/>
        </w:rPr>
        <w:fldChar w:fldCharType="end"/>
      </w:r>
      <w:r w:rsidR="00571801" w:rsidRPr="00766C86">
        <w:rPr>
          <w:szCs w:val="22"/>
        </w:rPr>
        <w:t xml:space="preserve">, </w:t>
      </w:r>
      <w:r w:rsidR="008E098A" w:rsidRPr="00090C80">
        <w:rPr>
          <w:b/>
          <w:szCs w:val="22"/>
        </w:rPr>
        <w:t>10</w:t>
      </w:r>
      <w:r w:rsidR="008E098A">
        <w:rPr>
          <w:szCs w:val="22"/>
        </w:rPr>
        <w:t xml:space="preserve">, </w:t>
      </w:r>
      <w:r w:rsidR="008E098A" w:rsidRPr="00090C80">
        <w:rPr>
          <w:b/>
          <w:szCs w:val="22"/>
        </w:rPr>
        <w:t>11</w:t>
      </w:r>
      <w:r w:rsidR="008E098A">
        <w:rPr>
          <w:szCs w:val="22"/>
        </w:rPr>
        <w:t xml:space="preserve">, </w:t>
      </w:r>
      <w:r w:rsidR="008E098A" w:rsidRPr="00090C80">
        <w:rPr>
          <w:b/>
          <w:szCs w:val="22"/>
        </w:rPr>
        <w:t>12</w:t>
      </w:r>
      <w:r w:rsidR="008E098A">
        <w:rPr>
          <w:szCs w:val="22"/>
        </w:rPr>
        <w:t xml:space="preserve">, </w:t>
      </w:r>
      <w:r w:rsidR="008E098A" w:rsidRPr="00090C80">
        <w:rPr>
          <w:b/>
          <w:szCs w:val="22"/>
        </w:rPr>
        <w:t>13.5</w:t>
      </w:r>
      <w:r w:rsidR="008E098A">
        <w:rPr>
          <w:szCs w:val="22"/>
        </w:rPr>
        <w:t>,</w:t>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_Ref336006808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13.6</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_Ref336006816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13.7</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_Ref336006822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13.8</w:t>
      </w:r>
      <w:r w:rsidR="00571801" w:rsidRPr="00090C80">
        <w:rPr>
          <w:b/>
          <w:szCs w:val="22"/>
        </w:rPr>
        <w:fldChar w:fldCharType="end"/>
      </w:r>
      <w:r w:rsidR="00571801" w:rsidRPr="00766C86">
        <w:rPr>
          <w:szCs w:val="22"/>
        </w:rPr>
        <w:t>,</w:t>
      </w:r>
      <w:bookmarkEnd w:id="66"/>
      <w:r w:rsidR="00571801" w:rsidRPr="00766C86">
        <w:rPr>
          <w:szCs w:val="22"/>
        </w:rPr>
        <w:t xml:space="preserve"> </w:t>
      </w:r>
      <w:r w:rsidR="00571801" w:rsidRPr="00090C80">
        <w:rPr>
          <w:b/>
          <w:szCs w:val="22"/>
        </w:rPr>
        <w:fldChar w:fldCharType="begin"/>
      </w:r>
      <w:r w:rsidR="00571801" w:rsidRPr="00090C80">
        <w:rPr>
          <w:b/>
          <w:szCs w:val="22"/>
        </w:rPr>
        <w:instrText xml:space="preserve"> REF _Ref336006832 \r \h </w:instrText>
      </w:r>
      <w:r w:rsidR="00090C80" w:rsidRP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13.9</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_Ref140308254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14</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_Ref140308256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15</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_Ref140308260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16</w:t>
      </w:r>
      <w:r w:rsidR="00571801" w:rsidRPr="00090C80">
        <w:rPr>
          <w:b/>
          <w:szCs w:val="22"/>
        </w:rPr>
        <w:fldChar w:fldCharType="end"/>
      </w:r>
      <w:r w:rsidR="00571801" w:rsidRPr="00766C86">
        <w:rPr>
          <w:szCs w:val="22"/>
        </w:rPr>
        <w:t xml:space="preserve">, </w:t>
      </w:r>
      <w:r w:rsidR="00571801" w:rsidRPr="00090C80">
        <w:rPr>
          <w:b/>
          <w:szCs w:val="22"/>
        </w:rPr>
        <w:fldChar w:fldCharType="begin"/>
      </w:r>
      <w:r w:rsidR="00571801" w:rsidRPr="00090C80">
        <w:rPr>
          <w:b/>
          <w:szCs w:val="22"/>
        </w:rPr>
        <w:instrText xml:space="preserve"> REF _Ref140308271 \r \h </w:instrText>
      </w:r>
      <w:r w:rsidR="00090C80">
        <w:rPr>
          <w:b/>
          <w:szCs w:val="22"/>
        </w:rPr>
        <w:instrText xml:space="preserve"> \* MERGEFORMAT </w:instrText>
      </w:r>
      <w:r w:rsidR="00571801" w:rsidRPr="00090C80">
        <w:rPr>
          <w:b/>
          <w:szCs w:val="22"/>
        </w:rPr>
      </w:r>
      <w:r w:rsidR="00571801" w:rsidRPr="00090C80">
        <w:rPr>
          <w:b/>
          <w:szCs w:val="22"/>
        </w:rPr>
        <w:fldChar w:fldCharType="separate"/>
      </w:r>
      <w:r w:rsidR="00A2587D" w:rsidRPr="00090C80">
        <w:rPr>
          <w:b/>
          <w:szCs w:val="22"/>
        </w:rPr>
        <w:t>18</w:t>
      </w:r>
      <w:r w:rsidR="00571801" w:rsidRPr="00090C80">
        <w:rPr>
          <w:b/>
          <w:szCs w:val="22"/>
        </w:rPr>
        <w:fldChar w:fldCharType="end"/>
      </w:r>
      <w:r w:rsidR="00571801" w:rsidRPr="00766C86">
        <w:rPr>
          <w:szCs w:val="22"/>
        </w:rPr>
        <w:t xml:space="preserve"> and </w:t>
      </w:r>
      <w:r w:rsidR="00D617F1" w:rsidRPr="00090C80">
        <w:rPr>
          <w:b/>
          <w:szCs w:val="22"/>
        </w:rPr>
        <w:t>20</w:t>
      </w:r>
      <w:r>
        <w:t>.</w:t>
      </w:r>
    </w:p>
    <w:p w14:paraId="62A2E812" w14:textId="77777777" w:rsidR="00CC2240" w:rsidRPr="00680BF9" w:rsidRDefault="00680BF9">
      <w:pPr>
        <w:pStyle w:val="Heading1"/>
        <w:jc w:val="both"/>
        <w:rPr>
          <w:sz w:val="24"/>
          <w:szCs w:val="24"/>
        </w:rPr>
      </w:pPr>
      <w:bookmarkStart w:id="67" w:name="_Ref140308254"/>
      <w:r w:rsidRPr="00680BF9">
        <w:rPr>
          <w:sz w:val="24"/>
          <w:szCs w:val="24"/>
        </w:rPr>
        <w:t>Disputes</w:t>
      </w:r>
      <w:bookmarkEnd w:id="67"/>
    </w:p>
    <w:p w14:paraId="1EADE072" w14:textId="77777777" w:rsidR="00CC2240" w:rsidRDefault="00CC2240">
      <w:pPr>
        <w:pStyle w:val="Heading2"/>
        <w:jc w:val="both"/>
      </w:pPr>
      <w:r>
        <w:t>No party may commence legal proceedings against another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dispute with the other party within 28 days of the giving of that notice (“</w:t>
      </w:r>
      <w:r>
        <w:rPr>
          <w:b/>
        </w:rPr>
        <w:t>Initial Period</w:t>
      </w:r>
      <w:r>
        <w:t>”).</w:t>
      </w:r>
    </w:p>
    <w:p w14:paraId="0F882A18" w14:textId="77777777" w:rsidR="00CC2240" w:rsidRDefault="00CC2240">
      <w:pPr>
        <w:pStyle w:val="Heading2"/>
        <w:jc w:val="both"/>
      </w:pPr>
      <w:r>
        <w:t>If the dispute is not resolved within the Initial Period, then the dispute shall be referred within a further 28 days to the Australian Commercial Disputes Centre for mediation or any other agreed venue which conducts mediation. The parties will by agreement appoint a mediator to mediate the dispute in this forum. If the parties cannot agree to a mediator</w:t>
      </w:r>
      <w:r w:rsidR="00BA41EA">
        <w:t xml:space="preserve"> within 14 days of the end of the Initial Period</w:t>
      </w:r>
      <w:r>
        <w:t>, then the mediator will be nominated by the then current President of the Law Society of the State or Territory in which the Institution is located. Any documents produced for the mediation are to be kept confidential and cannot be used except for the purpose of settling the dispute.</w:t>
      </w:r>
    </w:p>
    <w:p w14:paraId="75C3826E" w14:textId="77777777" w:rsidR="00CC2240" w:rsidRDefault="00CC2240">
      <w:pPr>
        <w:pStyle w:val="Heading2"/>
        <w:jc w:val="both"/>
      </w:pPr>
      <w:r>
        <w:t>Each party must bear its own costs of resolving a dispute under this clause, and unless the parties otherwise agree, the parties to the dispute must bear equally the costs of the mediator.</w:t>
      </w:r>
    </w:p>
    <w:p w14:paraId="686F9A23" w14:textId="77777777" w:rsidR="00CC2240" w:rsidRDefault="00CC2240">
      <w:pPr>
        <w:pStyle w:val="Heading2"/>
        <w:jc w:val="both"/>
      </w:pPr>
      <w:r>
        <w:t>In the event that the dispute is not settled at mediation within 28 days (or such other period as the parties agree in writing) after the appointment of the mediator</w:t>
      </w:r>
      <w:r w:rsidR="00BA41EA">
        <w:t>,</w:t>
      </w:r>
      <w:r>
        <w:t xml:space="preserve"> then the parties are free to pursue any other procedures available at law for the resolution of the dispute.</w:t>
      </w:r>
    </w:p>
    <w:p w14:paraId="1C792B60" w14:textId="77777777" w:rsidR="00CC2240" w:rsidRPr="00680BF9" w:rsidRDefault="00680BF9">
      <w:pPr>
        <w:pStyle w:val="Heading1"/>
        <w:jc w:val="both"/>
        <w:rPr>
          <w:sz w:val="24"/>
          <w:szCs w:val="24"/>
        </w:rPr>
      </w:pPr>
      <w:bookmarkStart w:id="68" w:name="_Ref140308256"/>
      <w:r w:rsidRPr="00680BF9">
        <w:rPr>
          <w:sz w:val="24"/>
          <w:szCs w:val="24"/>
        </w:rPr>
        <w:t>Applicable Law</w:t>
      </w:r>
      <w:bookmarkEnd w:id="68"/>
    </w:p>
    <w:p w14:paraId="6F81C29C" w14:textId="77777777" w:rsidR="00CC2240" w:rsidRDefault="00CC2240">
      <w:pPr>
        <w:pStyle w:val="BodyText2"/>
        <w:jc w:val="both"/>
      </w:pPr>
      <w:r>
        <w:t xml:space="preserve">This Agreement will be governed by, and construed in accordance with, the law for the time being in force in the State or Territory in which the Institution is located and the parties submit to the jurisdiction of that State or Territory and courts entitled to hear appeals from those courts. </w:t>
      </w:r>
    </w:p>
    <w:p w14:paraId="6013D87A" w14:textId="77777777" w:rsidR="00CC2240" w:rsidRPr="00680BF9" w:rsidRDefault="00680BF9">
      <w:pPr>
        <w:pStyle w:val="Heading1"/>
        <w:jc w:val="both"/>
        <w:rPr>
          <w:sz w:val="24"/>
          <w:szCs w:val="24"/>
        </w:rPr>
      </w:pPr>
      <w:bookmarkStart w:id="69" w:name="_Ref140308260"/>
      <w:r w:rsidRPr="00680BF9">
        <w:rPr>
          <w:sz w:val="24"/>
          <w:szCs w:val="24"/>
        </w:rPr>
        <w:t>Notices</w:t>
      </w:r>
      <w:bookmarkEnd w:id="69"/>
    </w:p>
    <w:p w14:paraId="74649942" w14:textId="77777777" w:rsidR="00CC2240" w:rsidRDefault="00CC2240">
      <w:pPr>
        <w:pStyle w:val="Heading2"/>
        <w:jc w:val="both"/>
      </w:pPr>
      <w:r>
        <w:t xml:space="preserve">A notice, consent, approval or other communication (each a </w:t>
      </w:r>
      <w:r>
        <w:rPr>
          <w:b/>
          <w:bCs/>
        </w:rPr>
        <w:t>notice</w:t>
      </w:r>
      <w:r>
        <w:t>) under this Agreement must be:</w:t>
      </w:r>
    </w:p>
    <w:p w14:paraId="52586A1E" w14:textId="77777777" w:rsidR="00CC2240" w:rsidRDefault="00CC2240" w:rsidP="00257F2C">
      <w:pPr>
        <w:pStyle w:val="Heading3"/>
        <w:numPr>
          <w:ilvl w:val="2"/>
          <w:numId w:val="1"/>
        </w:numPr>
        <w:jc w:val="both"/>
      </w:pPr>
      <w:r>
        <w:t>delivered to the party’s address;</w:t>
      </w:r>
      <w:r w:rsidR="00BA41EA">
        <w:t xml:space="preserve"> or</w:t>
      </w:r>
    </w:p>
    <w:p w14:paraId="24EBE587" w14:textId="77777777" w:rsidR="00CC2240" w:rsidRDefault="00CC2240" w:rsidP="00257F2C">
      <w:pPr>
        <w:pStyle w:val="Heading3"/>
        <w:numPr>
          <w:ilvl w:val="2"/>
          <w:numId w:val="1"/>
        </w:numPr>
        <w:jc w:val="both"/>
      </w:pPr>
      <w:r>
        <w:t>sent by pre-paid mail to the party’s address; or</w:t>
      </w:r>
    </w:p>
    <w:p w14:paraId="08D143B6" w14:textId="77777777" w:rsidR="00CC2240" w:rsidRDefault="00CC2240" w:rsidP="00257F2C">
      <w:pPr>
        <w:pStyle w:val="Heading3"/>
        <w:numPr>
          <w:ilvl w:val="2"/>
          <w:numId w:val="1"/>
        </w:numPr>
        <w:jc w:val="both"/>
      </w:pPr>
      <w:r>
        <w:t>transmitted by facsimile to the party’s address.</w:t>
      </w:r>
    </w:p>
    <w:p w14:paraId="5F1F6486" w14:textId="77777777" w:rsidR="00CC2240" w:rsidRDefault="00CC2240">
      <w:pPr>
        <w:pStyle w:val="Heading2"/>
        <w:jc w:val="both"/>
      </w:pPr>
      <w:r>
        <w:t>A notice given by a party in accordance with this clause is treated as having been given and received:</w:t>
      </w:r>
    </w:p>
    <w:p w14:paraId="5260467D" w14:textId="77777777" w:rsidR="00CC2240" w:rsidRDefault="00CC2240" w:rsidP="00257F2C">
      <w:pPr>
        <w:pStyle w:val="Heading3"/>
        <w:numPr>
          <w:ilvl w:val="2"/>
          <w:numId w:val="1"/>
        </w:numPr>
      </w:pPr>
      <w:r>
        <w:t>if delivered to a person’s address, on the day of delivery if a business day, otherwise on the next business day;</w:t>
      </w:r>
      <w:r w:rsidR="00BA41EA">
        <w:t xml:space="preserve"> or</w:t>
      </w:r>
    </w:p>
    <w:p w14:paraId="527D1322" w14:textId="77777777" w:rsidR="00CC2240" w:rsidRDefault="00CC2240" w:rsidP="00257F2C">
      <w:pPr>
        <w:pStyle w:val="Heading3"/>
        <w:numPr>
          <w:ilvl w:val="2"/>
          <w:numId w:val="1"/>
        </w:numPr>
        <w:jc w:val="both"/>
      </w:pPr>
      <w:r>
        <w:lastRenderedPageBreak/>
        <w:t>if sent by pre-paid mail, on the third business day after posting;</w:t>
      </w:r>
      <w:r w:rsidR="00BA41EA">
        <w:t xml:space="preserve"> or</w:t>
      </w:r>
    </w:p>
    <w:p w14:paraId="2353E482" w14:textId="77777777" w:rsidR="00CC2240" w:rsidRDefault="00CC2240" w:rsidP="00257F2C">
      <w:pPr>
        <w:pStyle w:val="Heading3"/>
        <w:numPr>
          <w:ilvl w:val="2"/>
          <w:numId w:val="1"/>
        </w:numPr>
        <w:jc w:val="both"/>
      </w:pPr>
      <w:r>
        <w:t>if transmitted by facsimile to a person’s address and a correct and complete transmission report is received, on the day of transmission if a business day, otherwise on the next business day.</w:t>
      </w:r>
    </w:p>
    <w:p w14:paraId="64720AF1" w14:textId="77777777" w:rsidR="00CC2240" w:rsidRDefault="00CC2240">
      <w:pPr>
        <w:pStyle w:val="Heading2"/>
        <w:jc w:val="both"/>
      </w:pPr>
      <w:r>
        <w:t xml:space="preserve">The </w:t>
      </w:r>
      <w:r w:rsidR="00A272D8">
        <w:t xml:space="preserve">details </w:t>
      </w:r>
      <w:r>
        <w:t>of the parties for the purposes of giving any notice are set out on the front page of this Agreement</w:t>
      </w:r>
      <w:r w:rsidR="00677D1E">
        <w:t xml:space="preserve">, but any such </w:t>
      </w:r>
      <w:r w:rsidR="00A272D8">
        <w:t xml:space="preserve">details </w:t>
      </w:r>
      <w:r w:rsidR="00677D1E">
        <w:t>can be changed by giving a notice to that effect in accordance with this clause</w:t>
      </w:r>
      <w:r>
        <w:t>.</w:t>
      </w:r>
    </w:p>
    <w:p w14:paraId="061AB6D7" w14:textId="77777777" w:rsidR="00CC2240" w:rsidRPr="00680BF9" w:rsidRDefault="00680BF9">
      <w:pPr>
        <w:pStyle w:val="Heading1"/>
        <w:jc w:val="both"/>
        <w:rPr>
          <w:sz w:val="24"/>
          <w:szCs w:val="24"/>
        </w:rPr>
      </w:pPr>
      <w:r w:rsidRPr="00680BF9">
        <w:rPr>
          <w:sz w:val="24"/>
          <w:szCs w:val="24"/>
        </w:rPr>
        <w:t>Waiver</w:t>
      </w:r>
    </w:p>
    <w:p w14:paraId="49E5102D" w14:textId="77777777" w:rsidR="00CC2240" w:rsidRDefault="00CC2240">
      <w:pPr>
        <w:pStyle w:val="Heading2"/>
        <w:jc w:val="both"/>
      </w:pPr>
      <w:r>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w:t>
      </w:r>
    </w:p>
    <w:p w14:paraId="73AA5F6B" w14:textId="77777777" w:rsidR="00CC2240" w:rsidRDefault="00CC2240">
      <w:pPr>
        <w:pStyle w:val="Heading2"/>
        <w:jc w:val="both"/>
      </w:pPr>
      <w:r>
        <w:t>Failure or delay by any party to enforce any provision of this Agreement will not be deemed to be a waiver by that party of any right in respect of any other such breach.</w:t>
      </w:r>
    </w:p>
    <w:p w14:paraId="6A1B7A3D" w14:textId="77777777" w:rsidR="00CC2240" w:rsidRPr="00680BF9" w:rsidRDefault="00680BF9">
      <w:pPr>
        <w:pStyle w:val="Heading1"/>
        <w:jc w:val="both"/>
        <w:rPr>
          <w:sz w:val="24"/>
          <w:szCs w:val="24"/>
        </w:rPr>
      </w:pPr>
      <w:bookmarkStart w:id="70" w:name="_Ref140308271"/>
      <w:r w:rsidRPr="00680BF9">
        <w:rPr>
          <w:sz w:val="24"/>
          <w:szCs w:val="24"/>
        </w:rPr>
        <w:t>Variations</w:t>
      </w:r>
      <w:bookmarkEnd w:id="70"/>
    </w:p>
    <w:p w14:paraId="3B2D656E" w14:textId="77777777" w:rsidR="00CC2240" w:rsidRDefault="00CC2240">
      <w:pPr>
        <w:pStyle w:val="BodyText2"/>
        <w:jc w:val="both"/>
      </w:pPr>
      <w:r>
        <w:t>No variations of this Agreement are legally binding on any party unless evidenced in writing signed by all parties.</w:t>
      </w:r>
    </w:p>
    <w:p w14:paraId="5798FCAF" w14:textId="77777777" w:rsidR="00CC2240" w:rsidRPr="00680BF9" w:rsidRDefault="00680BF9">
      <w:pPr>
        <w:pStyle w:val="Heading1"/>
        <w:jc w:val="both"/>
        <w:rPr>
          <w:sz w:val="24"/>
          <w:szCs w:val="24"/>
        </w:rPr>
      </w:pPr>
      <w:r w:rsidRPr="00680BF9">
        <w:rPr>
          <w:sz w:val="24"/>
          <w:szCs w:val="24"/>
        </w:rPr>
        <w:t>Assignment</w:t>
      </w:r>
    </w:p>
    <w:p w14:paraId="2322A99B" w14:textId="77777777" w:rsidR="00CC2240" w:rsidRDefault="00076A5C" w:rsidP="001B1B0F">
      <w:pPr>
        <w:pStyle w:val="Heading2"/>
        <w:jc w:val="both"/>
      </w:pPr>
      <w:bookmarkStart w:id="71" w:name="_Ref336268241"/>
      <w:r>
        <w:t xml:space="preserve">Subject to </w:t>
      </w:r>
      <w:r w:rsidRPr="00D617F1">
        <w:rPr>
          <w:b/>
        </w:rPr>
        <w:t>clause 19.2</w:t>
      </w:r>
      <w:r>
        <w:t>,</w:t>
      </w:r>
      <w:r w:rsidR="00D617F1">
        <w:t xml:space="preserve"> a </w:t>
      </w:r>
      <w:r w:rsidR="00CC2240">
        <w:t xml:space="preserve">party </w:t>
      </w:r>
      <w:r w:rsidR="004E7929">
        <w:t xml:space="preserve">(the </w:t>
      </w:r>
      <w:r w:rsidR="004E7929" w:rsidRPr="00563C43">
        <w:rPr>
          <w:b/>
        </w:rPr>
        <w:t>Assigning Party</w:t>
      </w:r>
      <w:r w:rsidR="004E7929">
        <w:t xml:space="preserve">) </w:t>
      </w:r>
      <w:r w:rsidR="00CC2240">
        <w:t xml:space="preserve">may assign its rights </w:t>
      </w:r>
      <w:r w:rsidR="006435AF">
        <w:t xml:space="preserve">or novate its rights </w:t>
      </w:r>
      <w:r w:rsidR="00BA6A8C">
        <w:t>and</w:t>
      </w:r>
      <w:r w:rsidR="006435AF">
        <w:t xml:space="preserve"> obligations </w:t>
      </w:r>
      <w:r w:rsidR="00CC2240">
        <w:t xml:space="preserve">under this Agreement </w:t>
      </w:r>
      <w:r w:rsidR="0003535E">
        <w:t xml:space="preserve">after obtaining </w:t>
      </w:r>
      <w:r w:rsidR="00CC2240">
        <w:t>the prior written consent of the other party</w:t>
      </w:r>
      <w:r w:rsidR="004E7929">
        <w:t xml:space="preserve"> (the </w:t>
      </w:r>
      <w:r w:rsidR="004E7929" w:rsidRPr="00563C43">
        <w:rPr>
          <w:b/>
        </w:rPr>
        <w:t>Other Party</w:t>
      </w:r>
      <w:r w:rsidR="004E7929">
        <w:t>)</w:t>
      </w:r>
      <w:r w:rsidR="001B1B0F">
        <w:t>.</w:t>
      </w:r>
      <w:bookmarkEnd w:id="71"/>
    </w:p>
    <w:p w14:paraId="03D16598" w14:textId="77777777" w:rsidR="000706BF" w:rsidRDefault="004E7929" w:rsidP="001B1B0F">
      <w:pPr>
        <w:pStyle w:val="Heading2"/>
        <w:jc w:val="both"/>
      </w:pPr>
      <w:r>
        <w:t>The Assigning</w:t>
      </w:r>
      <w:r w:rsidR="000706BF">
        <w:t xml:space="preserve"> </w:t>
      </w:r>
      <w:r>
        <w:t>P</w:t>
      </w:r>
      <w:r w:rsidR="000706BF">
        <w:t xml:space="preserve">arty's request for the </w:t>
      </w:r>
      <w:r>
        <w:t>Other P</w:t>
      </w:r>
      <w:r w:rsidR="000706BF">
        <w:t xml:space="preserve">arty's consent to an assignment </w:t>
      </w:r>
      <w:r w:rsidR="006435AF">
        <w:t xml:space="preserve">or novation </w:t>
      </w:r>
      <w:r w:rsidR="000706BF">
        <w:t>of this Agreement must include:</w:t>
      </w:r>
    </w:p>
    <w:p w14:paraId="13333A3C" w14:textId="77777777" w:rsidR="000706BF" w:rsidRPr="000706BF" w:rsidRDefault="000706BF" w:rsidP="00257F2C">
      <w:pPr>
        <w:pStyle w:val="Heading3"/>
        <w:numPr>
          <w:ilvl w:val="2"/>
          <w:numId w:val="1"/>
        </w:numPr>
      </w:pPr>
      <w:r>
        <w:rPr>
          <w:rFonts w:cs="Arial"/>
        </w:rPr>
        <w:t>the name and the address of the proposed assignee</w:t>
      </w:r>
      <w:r w:rsidR="006435AF">
        <w:rPr>
          <w:rFonts w:cs="Arial"/>
        </w:rPr>
        <w:t xml:space="preserve"> or novatee</w:t>
      </w:r>
      <w:r>
        <w:rPr>
          <w:rFonts w:cs="Arial"/>
        </w:rPr>
        <w:t>;</w:t>
      </w:r>
    </w:p>
    <w:p w14:paraId="2F4DC43F" w14:textId="77777777" w:rsidR="000706BF" w:rsidRPr="000706BF" w:rsidRDefault="000706BF" w:rsidP="00257F2C">
      <w:pPr>
        <w:pStyle w:val="Heading3"/>
        <w:numPr>
          <w:ilvl w:val="2"/>
          <w:numId w:val="1"/>
        </w:numPr>
      </w:pPr>
      <w:r>
        <w:rPr>
          <w:rFonts w:cs="Arial"/>
        </w:rPr>
        <w:t>a copy of the proposed deed of assignment</w:t>
      </w:r>
      <w:r w:rsidR="006413F3">
        <w:rPr>
          <w:rFonts w:cs="Arial"/>
        </w:rPr>
        <w:t xml:space="preserve"> or novation</w:t>
      </w:r>
      <w:r>
        <w:rPr>
          <w:rFonts w:cs="Arial"/>
        </w:rPr>
        <w:t>;</w:t>
      </w:r>
      <w:r w:rsidR="00853D2F">
        <w:rPr>
          <w:rFonts w:cs="Arial"/>
        </w:rPr>
        <w:t xml:space="preserve"> and</w:t>
      </w:r>
    </w:p>
    <w:p w14:paraId="556E846B" w14:textId="77777777" w:rsidR="001A766B" w:rsidRDefault="000706BF" w:rsidP="00257F2C">
      <w:pPr>
        <w:pStyle w:val="Heading3"/>
        <w:numPr>
          <w:ilvl w:val="2"/>
          <w:numId w:val="1"/>
        </w:numPr>
      </w:pPr>
      <w:r>
        <w:rPr>
          <w:rFonts w:cs="Arial"/>
        </w:rPr>
        <w:t xml:space="preserve">such other information as the </w:t>
      </w:r>
      <w:r w:rsidR="004E7929">
        <w:rPr>
          <w:rFonts w:cs="Arial"/>
        </w:rPr>
        <w:t>Other P</w:t>
      </w:r>
      <w:r>
        <w:rPr>
          <w:rFonts w:cs="Arial"/>
        </w:rPr>
        <w:t>arty reasonably requires</w:t>
      </w:r>
      <w:r w:rsidR="00F44A06">
        <w:rPr>
          <w:rFonts w:cs="Arial"/>
        </w:rPr>
        <w:t>.</w:t>
      </w:r>
    </w:p>
    <w:p w14:paraId="0BDAED6B" w14:textId="77777777" w:rsidR="004E7929" w:rsidRDefault="00AD0EE8" w:rsidP="004E7929">
      <w:pPr>
        <w:pStyle w:val="Heading2"/>
        <w:jc w:val="both"/>
      </w:pPr>
      <w:bookmarkStart w:id="72" w:name="_Ref336268436"/>
      <w:r>
        <w:t xml:space="preserve">Provided the proposed </w:t>
      </w:r>
      <w:r w:rsidR="006435AF">
        <w:t xml:space="preserve">novatee </w:t>
      </w:r>
      <w:r>
        <w:t>is an Australian entity, t</w:t>
      </w:r>
      <w:r w:rsidR="004E7929">
        <w:t>he Other Party must give its consent promptly if:</w:t>
      </w:r>
      <w:bookmarkEnd w:id="72"/>
    </w:p>
    <w:p w14:paraId="68D2CE9A" w14:textId="77777777" w:rsidR="001A766B" w:rsidRPr="001A766B" w:rsidRDefault="001A766B" w:rsidP="00257F2C">
      <w:pPr>
        <w:pStyle w:val="Heading3"/>
        <w:numPr>
          <w:ilvl w:val="2"/>
          <w:numId w:val="1"/>
        </w:numPr>
      </w:pPr>
      <w:r>
        <w:t xml:space="preserve">the Assigning Party </w:t>
      </w:r>
      <w:r w:rsidRPr="001A766B">
        <w:rPr>
          <w:rFonts w:cs="Arial"/>
        </w:rPr>
        <w:t xml:space="preserve">satisfies the </w:t>
      </w:r>
      <w:r>
        <w:rPr>
          <w:rFonts w:cs="Arial"/>
        </w:rPr>
        <w:t>Other Party</w:t>
      </w:r>
      <w:r w:rsidRPr="001A766B">
        <w:rPr>
          <w:rFonts w:cs="Arial"/>
        </w:rPr>
        <w:t xml:space="preserve"> that the proposed </w:t>
      </w:r>
      <w:r w:rsidR="006435AF">
        <w:rPr>
          <w:rFonts w:cs="Arial"/>
        </w:rPr>
        <w:t>novatee</w:t>
      </w:r>
      <w:r w:rsidR="006435AF" w:rsidRPr="001A766B">
        <w:rPr>
          <w:rFonts w:cs="Arial"/>
        </w:rPr>
        <w:t xml:space="preserve"> </w:t>
      </w:r>
      <w:r w:rsidRPr="001A766B">
        <w:rPr>
          <w:rFonts w:cs="Arial"/>
        </w:rPr>
        <w:t xml:space="preserve">is financially secure and has the ability to carry out the </w:t>
      </w:r>
      <w:r>
        <w:rPr>
          <w:rFonts w:cs="Arial"/>
        </w:rPr>
        <w:t xml:space="preserve">Assigning Party's </w:t>
      </w:r>
      <w:r w:rsidRPr="001A766B">
        <w:rPr>
          <w:rFonts w:cs="Arial"/>
        </w:rPr>
        <w:t xml:space="preserve">obligations under this </w:t>
      </w:r>
      <w:r>
        <w:rPr>
          <w:rFonts w:cs="Arial"/>
        </w:rPr>
        <w:t>Agreement;</w:t>
      </w:r>
    </w:p>
    <w:p w14:paraId="7A4CD4A4" w14:textId="77777777" w:rsidR="001A766B" w:rsidRPr="00463E5C" w:rsidRDefault="001A766B" w:rsidP="00257F2C">
      <w:pPr>
        <w:pStyle w:val="Heading3"/>
        <w:numPr>
          <w:ilvl w:val="2"/>
          <w:numId w:val="1"/>
        </w:numPr>
      </w:pPr>
      <w:r>
        <w:rPr>
          <w:rFonts w:cs="Arial"/>
        </w:rPr>
        <w:t xml:space="preserve">the proposed </w:t>
      </w:r>
      <w:r w:rsidR="006435AF">
        <w:rPr>
          <w:rFonts w:cs="Arial"/>
        </w:rPr>
        <w:t xml:space="preserve">novatee </w:t>
      </w:r>
      <w:r>
        <w:rPr>
          <w:rFonts w:cs="Arial"/>
        </w:rPr>
        <w:t>signs a deed or agreement in which it covenants with the Other Party and the Assigning Party to perform the obligation</w:t>
      </w:r>
      <w:r w:rsidR="008E120B">
        <w:rPr>
          <w:rFonts w:cs="Arial"/>
        </w:rPr>
        <w:t xml:space="preserve">s of the </w:t>
      </w:r>
      <w:r w:rsidR="00463E5C">
        <w:rPr>
          <w:rFonts w:cs="Arial"/>
        </w:rPr>
        <w:t xml:space="preserve">Assigning Party </w:t>
      </w:r>
      <w:r w:rsidR="008E120B">
        <w:rPr>
          <w:rFonts w:cs="Arial"/>
        </w:rPr>
        <w:t>under this Agreement</w:t>
      </w:r>
      <w:r w:rsidR="00463E5C">
        <w:rPr>
          <w:rFonts w:cs="Arial"/>
        </w:rPr>
        <w:t>;</w:t>
      </w:r>
    </w:p>
    <w:p w14:paraId="70868A97" w14:textId="77777777" w:rsidR="00463E5C" w:rsidRPr="008E120B" w:rsidRDefault="00463E5C" w:rsidP="00257F2C">
      <w:pPr>
        <w:pStyle w:val="Heading3"/>
        <w:numPr>
          <w:ilvl w:val="2"/>
          <w:numId w:val="1"/>
        </w:numPr>
      </w:pPr>
      <w:r>
        <w:rPr>
          <w:rFonts w:cs="Arial"/>
        </w:rPr>
        <w:t>the Assigning Party is not in breach of this Agreement</w:t>
      </w:r>
      <w:r w:rsidR="006E0643">
        <w:rPr>
          <w:rFonts w:cs="Arial"/>
        </w:rPr>
        <w:t>; and</w:t>
      </w:r>
    </w:p>
    <w:p w14:paraId="747FBC29" w14:textId="77777777" w:rsidR="00463E5C" w:rsidRDefault="00463E5C" w:rsidP="00257F2C">
      <w:pPr>
        <w:pStyle w:val="Heading3"/>
        <w:numPr>
          <w:ilvl w:val="2"/>
          <w:numId w:val="1"/>
        </w:numPr>
      </w:pPr>
      <w:r>
        <w:t>the Assigning Party pays the Other Party's reasonable costs of giving its consent.</w:t>
      </w:r>
    </w:p>
    <w:p w14:paraId="63627418" w14:textId="77777777" w:rsidR="001B1B0F" w:rsidRPr="001B1B0F" w:rsidRDefault="006E0643" w:rsidP="001B1B0F">
      <w:pPr>
        <w:pStyle w:val="Heading2"/>
        <w:jc w:val="both"/>
      </w:pPr>
      <w:r>
        <w:t xml:space="preserve">The Assigning Party remains liable for its obligations under this Agreement even if it assigns its rights pursuant to </w:t>
      </w:r>
      <w:r w:rsidRPr="00A272D8">
        <w:rPr>
          <w:b/>
        </w:rPr>
        <w:t>clause 19.1</w:t>
      </w:r>
      <w:r>
        <w:t>.</w:t>
      </w:r>
    </w:p>
    <w:p w14:paraId="530C98A8" w14:textId="77777777" w:rsidR="00E574FA" w:rsidRDefault="00E574FA" w:rsidP="00E574FA">
      <w:pPr>
        <w:pStyle w:val="Heading1"/>
        <w:jc w:val="both"/>
        <w:rPr>
          <w:sz w:val="24"/>
          <w:szCs w:val="24"/>
        </w:rPr>
      </w:pPr>
      <w:r>
        <w:rPr>
          <w:sz w:val="24"/>
          <w:szCs w:val="24"/>
        </w:rPr>
        <w:t>Subcontracting</w:t>
      </w:r>
    </w:p>
    <w:p w14:paraId="25493A00" w14:textId="77777777" w:rsidR="009240A0" w:rsidRPr="009240A0" w:rsidRDefault="009240A0" w:rsidP="009240A0">
      <w:pPr>
        <w:pStyle w:val="Heading2"/>
        <w:rPr>
          <w:lang w:val="en-US"/>
        </w:rPr>
      </w:pPr>
      <w:r w:rsidRPr="009240A0">
        <w:rPr>
          <w:lang w:val="en-US"/>
        </w:rPr>
        <w:t xml:space="preserve">The </w:t>
      </w:r>
      <w:r w:rsidR="00FC217C">
        <w:rPr>
          <w:lang w:val="en-US"/>
        </w:rPr>
        <w:t xml:space="preserve">Local </w:t>
      </w:r>
      <w:r w:rsidRPr="009240A0">
        <w:rPr>
          <w:lang w:val="en-US"/>
        </w:rPr>
        <w:t xml:space="preserve">Sponsor may subcontract any of its obligations under this Agreement, save for the obligations set out in </w:t>
      </w:r>
      <w:r w:rsidRPr="009240A0">
        <w:rPr>
          <w:b/>
          <w:lang w:val="en-US"/>
        </w:rPr>
        <w:t xml:space="preserve">clauses </w:t>
      </w:r>
      <w:r w:rsidR="00BA41EA">
        <w:rPr>
          <w:b/>
          <w:lang w:val="en-US"/>
        </w:rPr>
        <w:fldChar w:fldCharType="begin"/>
      </w:r>
      <w:r w:rsidR="00BA41EA">
        <w:rPr>
          <w:b/>
          <w:lang w:val="en-US"/>
        </w:rPr>
        <w:instrText xml:space="preserve"> REF _Ref161475959 \r \h </w:instrText>
      </w:r>
      <w:r w:rsidR="00BA41EA">
        <w:rPr>
          <w:b/>
          <w:lang w:val="en-US"/>
        </w:rPr>
      </w:r>
      <w:r w:rsidR="00BA41EA">
        <w:rPr>
          <w:b/>
          <w:lang w:val="en-US"/>
        </w:rPr>
        <w:fldChar w:fldCharType="separate"/>
      </w:r>
      <w:r w:rsidR="00A2587D">
        <w:rPr>
          <w:b/>
          <w:lang w:val="en-US"/>
        </w:rPr>
        <w:t>5.8</w:t>
      </w:r>
      <w:r w:rsidR="00BA41EA">
        <w:rPr>
          <w:b/>
          <w:lang w:val="en-US"/>
        </w:rPr>
        <w:fldChar w:fldCharType="end"/>
      </w:r>
      <w:r w:rsidR="006435AF">
        <w:rPr>
          <w:b/>
          <w:lang w:val="en-US"/>
        </w:rPr>
        <w:t xml:space="preserve">, </w:t>
      </w:r>
      <w:r w:rsidR="00BA41EA">
        <w:rPr>
          <w:b/>
          <w:lang w:val="en-US"/>
        </w:rPr>
        <w:fldChar w:fldCharType="begin"/>
      </w:r>
      <w:r w:rsidR="00BA41EA">
        <w:rPr>
          <w:b/>
          <w:lang w:val="en-US"/>
        </w:rPr>
        <w:instrText xml:space="preserve"> REF _Ref148848764 \r \h </w:instrText>
      </w:r>
      <w:r w:rsidR="00BA41EA">
        <w:rPr>
          <w:b/>
          <w:lang w:val="en-US"/>
        </w:rPr>
      </w:r>
      <w:r w:rsidR="00BA41EA">
        <w:rPr>
          <w:b/>
          <w:lang w:val="en-US"/>
        </w:rPr>
        <w:fldChar w:fldCharType="separate"/>
      </w:r>
      <w:r w:rsidR="00A2587D">
        <w:rPr>
          <w:b/>
          <w:lang w:val="en-US"/>
        </w:rPr>
        <w:t>5.9</w:t>
      </w:r>
      <w:r w:rsidR="00BA41EA">
        <w:rPr>
          <w:b/>
          <w:lang w:val="en-US"/>
        </w:rPr>
        <w:fldChar w:fldCharType="end"/>
      </w:r>
      <w:r w:rsidR="006435AF">
        <w:rPr>
          <w:b/>
          <w:lang w:val="en-US"/>
        </w:rPr>
        <w:t xml:space="preserve"> </w:t>
      </w:r>
      <w:r w:rsidRPr="009240A0">
        <w:rPr>
          <w:lang w:val="en-US"/>
        </w:rPr>
        <w:t xml:space="preserve">and </w:t>
      </w:r>
      <w:r w:rsidR="00BA41EA" w:rsidRPr="00076A5C">
        <w:rPr>
          <w:b/>
          <w:lang w:val="en-US"/>
        </w:rPr>
        <w:fldChar w:fldCharType="begin"/>
      </w:r>
      <w:r w:rsidR="00BA41EA" w:rsidRPr="00A272D8">
        <w:rPr>
          <w:b/>
          <w:lang w:val="en-US"/>
        </w:rPr>
        <w:instrText xml:space="preserve"> REF _Ref140308832 \r \h </w:instrText>
      </w:r>
      <w:r w:rsidR="00076A5C" w:rsidRPr="00A272D8">
        <w:rPr>
          <w:b/>
          <w:lang w:val="en-US"/>
        </w:rPr>
        <w:instrText xml:space="preserve"> \* MERGEFORMAT </w:instrText>
      </w:r>
      <w:r w:rsidR="00BA41EA" w:rsidRPr="00076A5C">
        <w:rPr>
          <w:b/>
          <w:lang w:val="en-US"/>
        </w:rPr>
      </w:r>
      <w:r w:rsidR="00BA41EA" w:rsidRPr="00076A5C">
        <w:rPr>
          <w:b/>
          <w:lang w:val="en-US"/>
        </w:rPr>
        <w:fldChar w:fldCharType="separate"/>
      </w:r>
      <w:r w:rsidR="00A2587D" w:rsidRPr="00A272D8">
        <w:rPr>
          <w:b/>
          <w:lang w:val="en-US"/>
        </w:rPr>
        <w:t>5.10</w:t>
      </w:r>
      <w:r w:rsidR="00BA41EA" w:rsidRPr="00076A5C">
        <w:rPr>
          <w:b/>
          <w:lang w:val="en-US"/>
        </w:rPr>
        <w:fldChar w:fldCharType="end"/>
      </w:r>
      <w:r w:rsidRPr="009240A0">
        <w:rPr>
          <w:lang w:val="en-US"/>
        </w:rPr>
        <w:t xml:space="preserve">.  The </w:t>
      </w:r>
      <w:r w:rsidR="00FC217C">
        <w:rPr>
          <w:lang w:val="en-US"/>
        </w:rPr>
        <w:t xml:space="preserve">Local </w:t>
      </w:r>
      <w:r w:rsidRPr="009240A0">
        <w:rPr>
          <w:lang w:val="en-US"/>
        </w:rPr>
        <w:t xml:space="preserve">Sponsor remains </w:t>
      </w:r>
      <w:r w:rsidRPr="009240A0">
        <w:rPr>
          <w:lang w:val="en-US"/>
        </w:rPr>
        <w:lastRenderedPageBreak/>
        <w:t xml:space="preserve">responsible for all subcontracted obligations and is liable for all acts and omissions of any subcontractor as if they were the </w:t>
      </w:r>
      <w:r w:rsidR="00FC217C">
        <w:rPr>
          <w:lang w:val="en-US"/>
        </w:rPr>
        <w:t xml:space="preserve">Local </w:t>
      </w:r>
      <w:r w:rsidRPr="009240A0">
        <w:rPr>
          <w:lang w:val="en-US"/>
        </w:rPr>
        <w:t>Sponsor's acts and omissions.</w:t>
      </w:r>
      <w:r w:rsidR="00A272D8">
        <w:rPr>
          <w:color w:val="0000FF"/>
          <w:lang w:val="en-US"/>
        </w:rPr>
        <w:t xml:space="preserve">  </w:t>
      </w:r>
      <w:r w:rsidRPr="009240A0">
        <w:rPr>
          <w:color w:val="000000"/>
          <w:lang w:val="en-US"/>
        </w:rPr>
        <w:t xml:space="preserve">In the event that the </w:t>
      </w:r>
      <w:r w:rsidR="00FC217C">
        <w:rPr>
          <w:color w:val="000000"/>
          <w:lang w:val="en-US"/>
        </w:rPr>
        <w:t xml:space="preserve">Local </w:t>
      </w:r>
      <w:r w:rsidRPr="009240A0">
        <w:rPr>
          <w:color w:val="000000"/>
          <w:lang w:val="en-US"/>
        </w:rPr>
        <w:t xml:space="preserve">Sponsor subcontracts with another party to perform any of the </w:t>
      </w:r>
      <w:r w:rsidR="00FC217C">
        <w:rPr>
          <w:color w:val="000000"/>
          <w:lang w:val="en-US"/>
        </w:rPr>
        <w:t xml:space="preserve">Local </w:t>
      </w:r>
      <w:r w:rsidRPr="009240A0">
        <w:rPr>
          <w:color w:val="000000"/>
          <w:lang w:val="en-US"/>
        </w:rPr>
        <w:t xml:space="preserve">Sponsor's obligations under this Agreement, the </w:t>
      </w:r>
      <w:r w:rsidR="00FC217C">
        <w:rPr>
          <w:color w:val="000000"/>
          <w:lang w:val="en-US"/>
        </w:rPr>
        <w:t xml:space="preserve">Local </w:t>
      </w:r>
      <w:r w:rsidRPr="009240A0">
        <w:rPr>
          <w:color w:val="000000"/>
          <w:lang w:val="en-US"/>
        </w:rPr>
        <w:t xml:space="preserve">Sponsor is bound by and will observe its obligations under </w:t>
      </w:r>
      <w:r w:rsidRPr="009240A0">
        <w:rPr>
          <w:b/>
          <w:color w:val="000000"/>
          <w:lang w:val="en-US"/>
        </w:rPr>
        <w:t xml:space="preserve">clause </w:t>
      </w:r>
      <w:r w:rsidR="00312E51">
        <w:rPr>
          <w:b/>
          <w:color w:val="000000"/>
          <w:lang w:val="en-US"/>
        </w:rPr>
        <w:fldChar w:fldCharType="begin"/>
      </w:r>
      <w:r w:rsidR="00312E51">
        <w:rPr>
          <w:b/>
          <w:color w:val="000000"/>
          <w:lang w:val="en-US"/>
        </w:rPr>
        <w:instrText xml:space="preserve"> REF _Ref336007577 \r \h </w:instrText>
      </w:r>
      <w:r w:rsidR="00312E51">
        <w:rPr>
          <w:b/>
          <w:color w:val="000000"/>
          <w:lang w:val="en-US"/>
        </w:rPr>
      </w:r>
      <w:r w:rsidR="00312E51">
        <w:rPr>
          <w:b/>
          <w:color w:val="000000"/>
          <w:lang w:val="en-US"/>
        </w:rPr>
        <w:fldChar w:fldCharType="separate"/>
      </w:r>
      <w:r w:rsidR="00A2587D">
        <w:rPr>
          <w:b/>
          <w:color w:val="000000"/>
          <w:lang w:val="en-US"/>
        </w:rPr>
        <w:t>9.1</w:t>
      </w:r>
      <w:r w:rsidR="00312E51">
        <w:rPr>
          <w:b/>
          <w:color w:val="000000"/>
          <w:lang w:val="en-US"/>
        </w:rPr>
        <w:fldChar w:fldCharType="end"/>
      </w:r>
      <w:r w:rsidRPr="009240A0">
        <w:rPr>
          <w:color w:val="000000"/>
          <w:lang w:val="en-US"/>
        </w:rPr>
        <w:t xml:space="preserve"> in its dealings with the subcontractor</w:t>
      </w:r>
      <w:r w:rsidRPr="009240A0">
        <w:rPr>
          <w:color w:val="0000FF"/>
          <w:lang w:val="en-US"/>
        </w:rPr>
        <w:t>.</w:t>
      </w:r>
    </w:p>
    <w:p w14:paraId="0542EB18" w14:textId="77777777" w:rsidR="009240A0" w:rsidRDefault="009240A0" w:rsidP="00E574FA">
      <w:pPr>
        <w:pStyle w:val="Heading2"/>
        <w:rPr>
          <w:rFonts w:cs="Arial"/>
          <w:iCs/>
          <w:szCs w:val="22"/>
          <w:lang w:val="en-US"/>
        </w:rPr>
      </w:pPr>
      <w:r w:rsidRPr="009240A0">
        <w:rPr>
          <w:rFonts w:cs="Arial"/>
          <w:iCs/>
          <w:szCs w:val="22"/>
          <w:lang w:val="en-US"/>
        </w:rPr>
        <w:t>No subcontractor will have any rights under this Agreement against the Institution or be entitled to receive any payment from the Institution.</w:t>
      </w:r>
    </w:p>
    <w:p w14:paraId="7341AA11" w14:textId="77777777" w:rsidR="00312E51" w:rsidRPr="00257F2C" w:rsidRDefault="00312E51" w:rsidP="00257F2C">
      <w:pPr>
        <w:pStyle w:val="Heading2"/>
        <w:tabs>
          <w:tab w:val="clear" w:pos="709"/>
        </w:tabs>
        <w:rPr>
          <w:szCs w:val="22"/>
        </w:rPr>
      </w:pPr>
      <w:bookmarkStart w:id="73" w:name="_Ref336007989"/>
      <w:r>
        <w:rPr>
          <w:lang w:val="en-US"/>
        </w:rPr>
        <w:t>For the purpose of this</w:t>
      </w:r>
      <w:r w:rsidRPr="00257F2C">
        <w:rPr>
          <w:lang w:val="en-US"/>
        </w:rPr>
        <w:t xml:space="preserve"> Agreement</w:t>
      </w:r>
      <w:r>
        <w:rPr>
          <w:lang w:val="en-US"/>
        </w:rPr>
        <w:t xml:space="preserve"> only, and as between the </w:t>
      </w:r>
      <w:r w:rsidR="00FC217C">
        <w:rPr>
          <w:lang w:val="en-US"/>
        </w:rPr>
        <w:t xml:space="preserve">Local </w:t>
      </w:r>
      <w:r>
        <w:rPr>
          <w:lang w:val="en-US"/>
        </w:rPr>
        <w:t>Sponsor and the Institution only, where t</w:t>
      </w:r>
      <w:r w:rsidRPr="00404D3B">
        <w:rPr>
          <w:lang w:val="en-US"/>
        </w:rPr>
        <w:t>he Institution subcontract</w:t>
      </w:r>
      <w:r>
        <w:rPr>
          <w:lang w:val="en-US"/>
        </w:rPr>
        <w:t>s</w:t>
      </w:r>
      <w:r w:rsidRPr="00404D3B">
        <w:rPr>
          <w:lang w:val="en-US"/>
        </w:rPr>
        <w:t xml:space="preserve"> any of its obligations under this Agreement</w:t>
      </w:r>
      <w:r>
        <w:rPr>
          <w:lang w:val="en-US"/>
        </w:rPr>
        <w:t>, t</w:t>
      </w:r>
      <w:r w:rsidRPr="00404D3B">
        <w:rPr>
          <w:lang w:val="en-US"/>
        </w:rPr>
        <w:t>he Institution remains responsible for all subcontracted obligations and is liable for all acts and omissions of any subcontractor as if they were the Institution's acts and omissions.</w:t>
      </w:r>
      <w:bookmarkEnd w:id="73"/>
    </w:p>
    <w:p w14:paraId="392650C7" w14:textId="77777777" w:rsidR="00CC2240" w:rsidRPr="00680BF9" w:rsidRDefault="00680BF9">
      <w:pPr>
        <w:pStyle w:val="Heading1"/>
        <w:jc w:val="both"/>
        <w:rPr>
          <w:sz w:val="24"/>
          <w:szCs w:val="24"/>
        </w:rPr>
      </w:pPr>
      <w:bookmarkStart w:id="74" w:name="_Ref161475927"/>
      <w:r w:rsidRPr="00680BF9">
        <w:rPr>
          <w:sz w:val="24"/>
          <w:szCs w:val="24"/>
        </w:rPr>
        <w:t>Entire Agreement</w:t>
      </w:r>
      <w:bookmarkEnd w:id="74"/>
    </w:p>
    <w:p w14:paraId="0DF5ACDA" w14:textId="77777777" w:rsidR="00CC2240" w:rsidRDefault="00CC2240">
      <w:pPr>
        <w:pStyle w:val="BodyText2"/>
      </w:pPr>
      <w:r>
        <w:t xml:space="preserve">This Agreement constitutes the entire agreement between the parties </w:t>
      </w:r>
      <w:r w:rsidR="00312E51">
        <w:t xml:space="preserve">in relation to the Study </w:t>
      </w:r>
      <w:r>
        <w:t>and supersedes all prior representations, agreements, statements and understandings, whether verbal or in writing</w:t>
      </w:r>
      <w:r w:rsidR="00312E51">
        <w:t xml:space="preserve"> in relation to the Study</w:t>
      </w:r>
      <w:r>
        <w:t>.</w:t>
      </w:r>
    </w:p>
    <w:p w14:paraId="24F4D068" w14:textId="77777777" w:rsidR="00312E51" w:rsidRPr="001E10C5" w:rsidRDefault="00EB18B1" w:rsidP="001E10C5">
      <w:pPr>
        <w:pStyle w:val="Heading1"/>
        <w:jc w:val="both"/>
        <w:rPr>
          <w:sz w:val="24"/>
          <w:szCs w:val="24"/>
        </w:rPr>
      </w:pPr>
      <w:r w:rsidRPr="00EB18B1">
        <w:rPr>
          <w:sz w:val="24"/>
          <w:szCs w:val="24"/>
        </w:rPr>
        <w:t>Further Documents</w:t>
      </w:r>
    </w:p>
    <w:p w14:paraId="5EEBFBDF" w14:textId="77777777" w:rsidR="00312E51" w:rsidRPr="003B0D42" w:rsidRDefault="00312E51" w:rsidP="00312E51">
      <w:pPr>
        <w:pStyle w:val="BodyText2"/>
      </w:pPr>
      <w:r w:rsidRPr="003B0D42">
        <w:t>Each party will do anything (includ</w:t>
      </w:r>
      <w:r>
        <w:t>ing</w:t>
      </w:r>
      <w:r w:rsidRPr="003B0D42">
        <w:t xml:space="preserve"> execut</w:t>
      </w:r>
      <w:r>
        <w:t>ing</w:t>
      </w:r>
      <w:r w:rsidRPr="003B0D42">
        <w:t xml:space="preserve"> any document), and will ensure that its Personnel do anything (includ</w:t>
      </w:r>
      <w:r>
        <w:t>ing</w:t>
      </w:r>
      <w:r w:rsidRPr="003B0D42">
        <w:t xml:space="preserve"> execut</w:t>
      </w:r>
      <w:r>
        <w:t>ing</w:t>
      </w:r>
      <w:r w:rsidRPr="003B0D42">
        <w:t xml:space="preserve"> any document), that the other party may reasonably require to give full effect to this Agreement.</w:t>
      </w:r>
    </w:p>
    <w:p w14:paraId="1E2A8EE7" w14:textId="77777777" w:rsidR="00CC2240" w:rsidRPr="00680BF9" w:rsidRDefault="00680BF9">
      <w:pPr>
        <w:pStyle w:val="Heading1"/>
        <w:jc w:val="both"/>
        <w:rPr>
          <w:sz w:val="24"/>
          <w:szCs w:val="24"/>
        </w:rPr>
      </w:pPr>
      <w:r w:rsidRPr="00680BF9">
        <w:rPr>
          <w:sz w:val="24"/>
          <w:szCs w:val="24"/>
        </w:rPr>
        <w:t>Severance</w:t>
      </w:r>
    </w:p>
    <w:p w14:paraId="61B8F52E" w14:textId="77777777" w:rsidR="00CC2240" w:rsidRDefault="00CC2240">
      <w:pPr>
        <w:pStyle w:val="BodyText2"/>
        <w:jc w:val="both"/>
      </w:pPr>
      <w:r>
        <w:t xml:space="preserve">If any part of this Agreement is prohibited, void, voidable, illegal or unenforceable, then that part is severed from this Agreement but without affecting the continued operation of </w:t>
      </w:r>
      <w:r w:rsidR="00312E51">
        <w:t xml:space="preserve">this </w:t>
      </w:r>
      <w:r>
        <w:t>Agreement.</w:t>
      </w:r>
    </w:p>
    <w:p w14:paraId="0FA2C792" w14:textId="77777777" w:rsidR="00CC2240" w:rsidRPr="00680BF9" w:rsidRDefault="00680BF9">
      <w:pPr>
        <w:pStyle w:val="Heading1"/>
        <w:jc w:val="both"/>
        <w:rPr>
          <w:sz w:val="24"/>
          <w:szCs w:val="24"/>
        </w:rPr>
      </w:pPr>
      <w:r>
        <w:rPr>
          <w:sz w:val="24"/>
          <w:szCs w:val="24"/>
        </w:rPr>
        <w:t>Relationship o</w:t>
      </w:r>
      <w:r w:rsidRPr="00680BF9">
        <w:rPr>
          <w:sz w:val="24"/>
          <w:szCs w:val="24"/>
        </w:rPr>
        <w:t xml:space="preserve">f </w:t>
      </w:r>
      <w:r w:rsidR="009240A0">
        <w:rPr>
          <w:sz w:val="24"/>
          <w:szCs w:val="24"/>
        </w:rPr>
        <w:t>t</w:t>
      </w:r>
      <w:r w:rsidRPr="00680BF9">
        <w:rPr>
          <w:sz w:val="24"/>
          <w:szCs w:val="24"/>
        </w:rPr>
        <w:t>he Parties</w:t>
      </w:r>
    </w:p>
    <w:p w14:paraId="72CEE80E" w14:textId="77777777" w:rsidR="00CC2240" w:rsidRDefault="00CC2240">
      <w:pPr>
        <w:pStyle w:val="BodyText2"/>
        <w:jc w:val="both"/>
        <w:rPr>
          <w:szCs w:val="24"/>
        </w:rPr>
      </w:pPr>
      <w:r>
        <w:t xml:space="preserve">Nothing in this Agreement creates a relationship of employer and employee, principal and agent, joint venture or partnership between the parties </w:t>
      </w:r>
      <w:r>
        <w:rPr>
          <w:szCs w:val="24"/>
        </w:rPr>
        <w:t>and no party will hold itself out as an agent for another.</w:t>
      </w:r>
    </w:p>
    <w:p w14:paraId="06A94DE3" w14:textId="77777777" w:rsidR="00CC2240" w:rsidRPr="00680BF9" w:rsidRDefault="00680BF9">
      <w:pPr>
        <w:pStyle w:val="Heading1"/>
        <w:jc w:val="both"/>
        <w:rPr>
          <w:sz w:val="24"/>
          <w:szCs w:val="24"/>
        </w:rPr>
      </w:pPr>
      <w:r w:rsidRPr="00680BF9">
        <w:rPr>
          <w:sz w:val="24"/>
          <w:szCs w:val="24"/>
        </w:rPr>
        <w:t>Force Majeure</w:t>
      </w:r>
    </w:p>
    <w:p w14:paraId="281DA70D" w14:textId="77777777" w:rsidR="00CC2240" w:rsidRDefault="00CC2240">
      <w:pPr>
        <w:pStyle w:val="BodyText2"/>
        <w:jc w:val="both"/>
      </w:pPr>
      <w:r>
        <w:t xml:space="preserve">If any party is delayed or prevented from the performance of any act required under </w:t>
      </w:r>
      <w:r w:rsidR="00312E51">
        <w:t xml:space="preserve">this </w:t>
      </w:r>
      <w:r>
        <w:t xml:space="preserve">Agreement by reason of any act of </w:t>
      </w:r>
      <w:r w:rsidR="00312E51">
        <w:t>God</w:t>
      </w:r>
      <w:r>
        <w:t>,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party</w:t>
      </w:r>
      <w:r w:rsidR="00312E51">
        <w:t xml:space="preserve"> (a </w:t>
      </w:r>
      <w:r w:rsidR="00312E51" w:rsidRPr="00980F26">
        <w:rPr>
          <w:b/>
        </w:rPr>
        <w:t>Force Majeure Event</w:t>
      </w:r>
      <w:r w:rsidR="00312E51">
        <w:t>)</w:t>
      </w:r>
      <w:r w:rsidR="00312E51" w:rsidRPr="00133499">
        <w:t xml:space="preserve">, </w:t>
      </w:r>
      <w:r w:rsidR="00312E51">
        <w:t>the affected party shall promptly notify the other party in writing, giving details of the Force Majeure Event, the acts affected by the Force Majeure Event and the extent to which they are affected, and</w:t>
      </w:r>
      <w:r>
        <w:t xml:space="preserve"> performance of such act</w:t>
      </w:r>
      <w:r w:rsidR="00312E51">
        <w:t>s</w:t>
      </w:r>
      <w:r>
        <w:t xml:space="preserve"> shall be excused for the period of such event provided that if such interference lasts for any period in excess of 30 days </w:t>
      </w:r>
      <w:r w:rsidR="00312E51">
        <w:t xml:space="preserve">either </w:t>
      </w:r>
      <w:r>
        <w:t xml:space="preserve">party may, by written notice to the other, terminate this Agreement. </w:t>
      </w:r>
    </w:p>
    <w:p w14:paraId="149E704C" w14:textId="77777777" w:rsidR="00312E51" w:rsidRPr="001E10C5" w:rsidRDefault="00EB18B1" w:rsidP="001E10C5">
      <w:pPr>
        <w:pStyle w:val="Heading1"/>
        <w:jc w:val="both"/>
        <w:rPr>
          <w:sz w:val="24"/>
          <w:szCs w:val="24"/>
        </w:rPr>
      </w:pPr>
      <w:bookmarkStart w:id="75" w:name="_Ref237839816"/>
      <w:r w:rsidRPr="00EB18B1">
        <w:rPr>
          <w:sz w:val="24"/>
          <w:szCs w:val="24"/>
        </w:rPr>
        <w:t>Counterparts</w:t>
      </w:r>
      <w:bookmarkEnd w:id="75"/>
    </w:p>
    <w:p w14:paraId="1D46CD88" w14:textId="77777777" w:rsidR="00312E51" w:rsidRPr="009E2F95" w:rsidRDefault="00312E51" w:rsidP="00312E51">
      <w:pPr>
        <w:pStyle w:val="BodyText2"/>
      </w:pPr>
      <w:r w:rsidRPr="00133499">
        <w:t>This</w:t>
      </w:r>
      <w:r w:rsidRPr="00133499">
        <w:rPr>
          <w:bCs/>
        </w:rPr>
        <w:t xml:space="preserve"> </w:t>
      </w:r>
      <w:r w:rsidRPr="00133499">
        <w:t>Agreement</w:t>
      </w:r>
      <w:r w:rsidRPr="00133499">
        <w:rPr>
          <w:bCs/>
        </w:rPr>
        <w:t xml:space="preserve"> </w:t>
      </w:r>
      <w:r w:rsidRPr="00133499">
        <w:t xml:space="preserve">may be executed in any number of counterparts. </w:t>
      </w:r>
      <w:r>
        <w:t xml:space="preserve"> </w:t>
      </w:r>
      <w:r w:rsidRPr="00133499">
        <w:t>All counterparts taken together are deemed to constitute one and the same Agreement.</w:t>
      </w:r>
    </w:p>
    <w:p w14:paraId="40479D8B" w14:textId="77777777" w:rsidR="00CC2240" w:rsidRPr="00680BF9" w:rsidRDefault="00680BF9">
      <w:pPr>
        <w:pStyle w:val="Heading1"/>
        <w:jc w:val="both"/>
        <w:rPr>
          <w:sz w:val="24"/>
          <w:szCs w:val="24"/>
        </w:rPr>
      </w:pPr>
      <w:r w:rsidRPr="00680BF9">
        <w:rPr>
          <w:sz w:val="24"/>
          <w:szCs w:val="24"/>
        </w:rPr>
        <w:lastRenderedPageBreak/>
        <w:t>Conflict</w:t>
      </w:r>
    </w:p>
    <w:p w14:paraId="1673ADBF" w14:textId="77777777" w:rsidR="00F91088" w:rsidRDefault="00CC2240">
      <w:pPr>
        <w:pStyle w:val="BodyText2"/>
        <w:jc w:val="both"/>
      </w:pPr>
      <w:r>
        <w:t xml:space="preserve">In the event of any inconsistency between this Agreement and the </w:t>
      </w:r>
      <w:r w:rsidR="003370B7">
        <w:t>Clinical Investigation Plan</w:t>
      </w:r>
      <w:r>
        <w:t>, this Agreement prevails.</w:t>
      </w:r>
    </w:p>
    <w:p w14:paraId="6EDD4077" w14:textId="77777777" w:rsidR="00FC217C" w:rsidRDefault="00FC217C" w:rsidP="00FC217C">
      <w:pPr>
        <w:pStyle w:val="Heading1"/>
      </w:pPr>
      <w:r>
        <w:t>ORGANISATION AS THIRD PARTY BENEFICIARY</w:t>
      </w:r>
    </w:p>
    <w:p w14:paraId="38FF0B65" w14:textId="77777777" w:rsidR="00FC217C" w:rsidRDefault="00FC217C" w:rsidP="00FC217C">
      <w:pPr>
        <w:pStyle w:val="Heading2"/>
      </w:pPr>
      <w:r>
        <w:t>The parties acknowledge:</w:t>
      </w:r>
    </w:p>
    <w:p w14:paraId="2B64E667" w14:textId="77777777" w:rsidR="00FC217C" w:rsidRDefault="00FC217C" w:rsidP="00FC217C">
      <w:pPr>
        <w:pStyle w:val="Heading3"/>
        <w:numPr>
          <w:ilvl w:val="2"/>
          <w:numId w:val="1"/>
        </w:numPr>
      </w:pPr>
      <w:r>
        <w:t>that in order to conduct the Study in Australia, the Organisation has engaged the Local Sponsor to act as Local Sponsor and to enter into this Agreement;  and</w:t>
      </w:r>
    </w:p>
    <w:p w14:paraId="58E7C68C" w14:textId="77777777" w:rsidR="00FC217C" w:rsidRDefault="00FC217C" w:rsidP="00FC217C">
      <w:pPr>
        <w:pStyle w:val="Heading3"/>
        <w:numPr>
          <w:ilvl w:val="2"/>
          <w:numId w:val="1"/>
        </w:numPr>
      </w:pPr>
      <w:r>
        <w:t xml:space="preserve">whilst the Organisation is not a party to this Agreement, the Organisation is a third party beneficiary to only those rights stated in this Agreement to be specifically in the Organisation’s favour, in particular </w:t>
      </w:r>
      <w:r>
        <w:rPr>
          <w:b/>
        </w:rPr>
        <w:t>clauses</w:t>
      </w:r>
      <w:r>
        <w:t xml:space="preserve"> </w:t>
      </w:r>
      <w:r>
        <w:rPr>
          <w:b/>
        </w:rPr>
        <w:fldChar w:fldCharType="begin"/>
      </w:r>
      <w:r>
        <w:rPr>
          <w:b/>
        </w:rPr>
        <w:instrText xml:space="preserve"> REF _Ref396477489 \w \h  \* MERGEFORMAT </w:instrText>
      </w:r>
      <w:r>
        <w:rPr>
          <w:b/>
        </w:rPr>
      </w:r>
      <w:r>
        <w:rPr>
          <w:b/>
        </w:rPr>
        <w:fldChar w:fldCharType="separate"/>
      </w:r>
      <w:r>
        <w:rPr>
          <w:b/>
        </w:rPr>
        <w:t>3.3(9)</w:t>
      </w:r>
      <w:r>
        <w:rPr>
          <w:b/>
        </w:rPr>
        <w:fldChar w:fldCharType="end"/>
      </w:r>
      <w:r w:rsidR="0078469C">
        <w:rPr>
          <w:b/>
        </w:rPr>
        <w:t xml:space="preserve"> </w:t>
      </w:r>
      <w:r>
        <w:t xml:space="preserve">(site visits), </w:t>
      </w:r>
      <w:r>
        <w:rPr>
          <w:b/>
        </w:rPr>
        <w:fldChar w:fldCharType="begin"/>
      </w:r>
      <w:r>
        <w:rPr>
          <w:b/>
        </w:rPr>
        <w:instrText xml:space="preserve"> REF _Ref396477529 \w \h  \* MERGEFORMAT </w:instrText>
      </w:r>
      <w:r>
        <w:rPr>
          <w:b/>
        </w:rPr>
      </w:r>
      <w:r>
        <w:rPr>
          <w:b/>
        </w:rPr>
        <w:fldChar w:fldCharType="separate"/>
      </w:r>
      <w:r>
        <w:rPr>
          <w:b/>
        </w:rPr>
        <w:t>8.1(1)</w:t>
      </w:r>
      <w:r>
        <w:rPr>
          <w:b/>
        </w:rPr>
        <w:fldChar w:fldCharType="end"/>
      </w:r>
      <w:r w:rsidR="0078469C">
        <w:rPr>
          <w:b/>
        </w:rPr>
        <w:t xml:space="preserve"> </w:t>
      </w:r>
      <w:r>
        <w:t xml:space="preserve">and </w:t>
      </w:r>
      <w:r>
        <w:rPr>
          <w:b/>
        </w:rPr>
        <w:fldChar w:fldCharType="begin"/>
      </w:r>
      <w:r>
        <w:rPr>
          <w:b/>
        </w:rPr>
        <w:instrText xml:space="preserve"> REF _Ref396478641 \w \h  \* MERGEFORMAT </w:instrText>
      </w:r>
      <w:r>
        <w:rPr>
          <w:b/>
        </w:rPr>
      </w:r>
      <w:r>
        <w:rPr>
          <w:b/>
        </w:rPr>
        <w:fldChar w:fldCharType="separate"/>
      </w:r>
      <w:r>
        <w:rPr>
          <w:b/>
        </w:rPr>
        <w:t>8.2</w:t>
      </w:r>
      <w:r>
        <w:rPr>
          <w:b/>
        </w:rPr>
        <w:fldChar w:fldCharType="end"/>
      </w:r>
      <w:r>
        <w:rPr>
          <w:b/>
        </w:rPr>
        <w:t xml:space="preserve"> </w:t>
      </w:r>
      <w:r>
        <w:t xml:space="preserve">(Study Product), </w:t>
      </w:r>
      <w:r>
        <w:rPr>
          <w:b/>
        </w:rPr>
        <w:fldChar w:fldCharType="begin"/>
      </w:r>
      <w:r>
        <w:rPr>
          <w:b/>
        </w:rPr>
        <w:instrText xml:space="preserve"> REF _Ref139961048 \w \h  \* MERGEFORMAT </w:instrText>
      </w:r>
      <w:r>
        <w:rPr>
          <w:b/>
        </w:rPr>
      </w:r>
      <w:r>
        <w:rPr>
          <w:b/>
        </w:rPr>
        <w:fldChar w:fldCharType="separate"/>
      </w:r>
      <w:r>
        <w:rPr>
          <w:b/>
        </w:rPr>
        <w:t>9</w:t>
      </w:r>
      <w:r>
        <w:rPr>
          <w:b/>
        </w:rPr>
        <w:fldChar w:fldCharType="end"/>
      </w:r>
      <w:r w:rsidR="0078469C">
        <w:rPr>
          <w:b/>
        </w:rPr>
        <w:t xml:space="preserve"> </w:t>
      </w:r>
      <w:r>
        <w:t>(</w:t>
      </w:r>
      <w:r w:rsidRPr="00601E70">
        <w:t>Confidentiality</w:t>
      </w:r>
      <w:r>
        <w:t xml:space="preserve">), </w:t>
      </w:r>
      <w:r>
        <w:rPr>
          <w:b/>
        </w:rPr>
        <w:fldChar w:fldCharType="begin"/>
      </w:r>
      <w:r>
        <w:rPr>
          <w:b/>
        </w:rPr>
        <w:instrText xml:space="preserve"> REF _Ref139961165 \w \h  \* MERGEFORMAT </w:instrText>
      </w:r>
      <w:r>
        <w:rPr>
          <w:b/>
        </w:rPr>
      </w:r>
      <w:r>
        <w:rPr>
          <w:b/>
        </w:rPr>
        <w:fldChar w:fldCharType="separate"/>
      </w:r>
      <w:r>
        <w:rPr>
          <w:b/>
        </w:rPr>
        <w:t>11</w:t>
      </w:r>
      <w:r>
        <w:rPr>
          <w:b/>
        </w:rPr>
        <w:fldChar w:fldCharType="end"/>
      </w:r>
      <w:r>
        <w:t xml:space="preserve"> (Publications), </w:t>
      </w:r>
      <w:r>
        <w:rPr>
          <w:b/>
        </w:rPr>
        <w:fldChar w:fldCharType="begin"/>
      </w:r>
      <w:r>
        <w:rPr>
          <w:b/>
        </w:rPr>
        <w:instrText xml:space="preserve"> REF _Ref140308236 \w \h </w:instrText>
      </w:r>
      <w:r>
        <w:rPr>
          <w:b/>
        </w:rPr>
      </w:r>
      <w:r>
        <w:rPr>
          <w:b/>
        </w:rPr>
        <w:fldChar w:fldCharType="separate"/>
      </w:r>
      <w:r>
        <w:rPr>
          <w:b/>
        </w:rPr>
        <w:t>12</w:t>
      </w:r>
      <w:r>
        <w:rPr>
          <w:b/>
        </w:rPr>
        <w:fldChar w:fldCharType="end"/>
      </w:r>
      <w:r>
        <w:t xml:space="preserve"> (Study Materials and Intellectual Property), </w:t>
      </w:r>
      <w:r>
        <w:rPr>
          <w:b/>
        </w:rPr>
        <w:fldChar w:fldCharType="begin"/>
      </w:r>
      <w:r>
        <w:rPr>
          <w:b/>
        </w:rPr>
        <w:instrText xml:space="preserve"> REF _Ref313976676 \w \h  \* MERGEFORMAT </w:instrText>
      </w:r>
      <w:r>
        <w:rPr>
          <w:b/>
        </w:rPr>
      </w:r>
      <w:r>
        <w:rPr>
          <w:b/>
        </w:rPr>
        <w:fldChar w:fldCharType="separate"/>
      </w:r>
      <w:r>
        <w:rPr>
          <w:b/>
        </w:rPr>
        <w:t>13.6</w:t>
      </w:r>
      <w:r>
        <w:rPr>
          <w:b/>
        </w:rPr>
        <w:fldChar w:fldCharType="end"/>
      </w:r>
      <w:r>
        <w:t xml:space="preserve"> and </w:t>
      </w:r>
      <w:r>
        <w:rPr>
          <w:b/>
        </w:rPr>
        <w:fldChar w:fldCharType="begin"/>
      </w:r>
      <w:r>
        <w:rPr>
          <w:b/>
        </w:rPr>
        <w:instrText xml:space="preserve"> REF _Ref313976701 \w \h  \* MERGEFORMAT </w:instrText>
      </w:r>
      <w:r>
        <w:rPr>
          <w:b/>
        </w:rPr>
      </w:r>
      <w:r>
        <w:rPr>
          <w:b/>
        </w:rPr>
        <w:fldChar w:fldCharType="separate"/>
      </w:r>
      <w:r>
        <w:rPr>
          <w:b/>
        </w:rPr>
        <w:t>13.8</w:t>
      </w:r>
      <w:r>
        <w:rPr>
          <w:b/>
        </w:rPr>
        <w:fldChar w:fldCharType="end"/>
      </w:r>
      <w:r w:rsidR="0078469C">
        <w:rPr>
          <w:b/>
        </w:rPr>
        <w:t xml:space="preserve"> </w:t>
      </w:r>
      <w:r>
        <w:t>(rights upon termination).</w:t>
      </w:r>
    </w:p>
    <w:p w14:paraId="4EB8CD7D" w14:textId="77777777" w:rsidR="00FC217C" w:rsidRDefault="00FC217C" w:rsidP="00FC217C">
      <w:pPr>
        <w:pStyle w:val="Heading2"/>
      </w:pPr>
      <w:r>
        <w:t xml:space="preserve">The parties acknowledge that this </w:t>
      </w:r>
      <w:r>
        <w:rPr>
          <w:b/>
        </w:rPr>
        <w:t>clause 28</w:t>
      </w:r>
      <w:r>
        <w:t xml:space="preserve"> does not oblige the Institution or the Principal Investigator to deal with or communicate with, or recognize the Organisation as a party to this Agreement.</w:t>
      </w:r>
    </w:p>
    <w:p w14:paraId="22B00C14" w14:textId="77777777" w:rsidR="00FC217C" w:rsidRDefault="00FC217C" w:rsidP="00FC217C">
      <w:pPr>
        <w:pStyle w:val="Heading2"/>
      </w:pPr>
      <w:r>
        <w:t>Any and all rights of the Organisation as a third party beneficiary in relation to this Agreement shall not exceed or differ from the rights of the Local Sponsor in relation to this Agreement.</w:t>
      </w:r>
    </w:p>
    <w:p w14:paraId="56CC22AC" w14:textId="77777777" w:rsidR="00FC217C" w:rsidRDefault="00FC217C" w:rsidP="00601E70">
      <w:pPr>
        <w:pStyle w:val="Heading2"/>
      </w:pPr>
      <w:r>
        <w:t>Any and all obligations or liability owed by the Institution to the Organisation in relation to this Agreement shall not exceed or differ from the obligations or liability owed to the Local Sponsor in relation to this Agreement.</w:t>
      </w:r>
    </w:p>
    <w:p w14:paraId="705AFE4B" w14:textId="77777777" w:rsidR="00FC217C" w:rsidRDefault="00FC217C">
      <w:pPr>
        <w:pStyle w:val="BodyText2"/>
        <w:jc w:val="both"/>
      </w:pPr>
    </w:p>
    <w:p w14:paraId="6DDA6CF8" w14:textId="77777777" w:rsidR="00CC2240" w:rsidRDefault="00F91088">
      <w:pPr>
        <w:pStyle w:val="BodyText2"/>
        <w:jc w:val="both"/>
      </w:pPr>
      <w:r>
        <w:br w:type="page"/>
      </w:r>
    </w:p>
    <w:p w14:paraId="6F934B52" w14:textId="77777777" w:rsidR="00CC2240" w:rsidRDefault="00CC2240">
      <w:pPr>
        <w:pStyle w:val="BodyText2"/>
        <w:ind w:left="0"/>
        <w:rPr>
          <w:rFonts w:ascii="Times New Roman" w:hAnsi="Times New Roman"/>
        </w:rPr>
      </w:pPr>
      <w:r>
        <w:lastRenderedPageBreak/>
        <w:t>In witness hereof, the parties have caused this Agreement to be executed as of respective dates written below.</w:t>
      </w:r>
    </w:p>
    <w:p w14:paraId="00BD71EB" w14:textId="77777777" w:rsidR="00CC2240" w:rsidRDefault="00CC2240">
      <w:pPr>
        <w:tabs>
          <w:tab w:val="left" w:pos="-720"/>
          <w:tab w:val="left" w:pos="90"/>
          <w:tab w:val="left" w:pos="1440"/>
        </w:tabs>
        <w:rPr>
          <w:rFonts w:ascii="Times New Roman" w:hAnsi="Times New Roman"/>
        </w:rPr>
      </w:pPr>
    </w:p>
    <w:p w14:paraId="7EC7F1D9" w14:textId="77777777" w:rsidR="00766C86" w:rsidRPr="00F91088" w:rsidRDefault="00766C86" w:rsidP="00766C86">
      <w:pPr>
        <w:tabs>
          <w:tab w:val="left" w:pos="-720"/>
          <w:tab w:val="left" w:pos="90"/>
          <w:tab w:val="left" w:pos="1440"/>
        </w:tabs>
        <w:rPr>
          <w:rFonts w:cs="Arial"/>
          <w:b/>
          <w:sz w:val="24"/>
          <w:szCs w:val="24"/>
        </w:rPr>
      </w:pPr>
      <w:r w:rsidRPr="00F91088">
        <w:rPr>
          <w:rFonts w:cs="Arial"/>
          <w:sz w:val="24"/>
          <w:szCs w:val="24"/>
        </w:rPr>
        <w:t xml:space="preserve">Signed on behalf of the </w:t>
      </w:r>
      <w:r w:rsidR="00FC217C">
        <w:rPr>
          <w:rFonts w:cs="Arial"/>
          <w:sz w:val="24"/>
          <w:szCs w:val="24"/>
        </w:rPr>
        <w:t xml:space="preserve">Local </w:t>
      </w:r>
      <w:r w:rsidRPr="00F91088">
        <w:rPr>
          <w:rFonts w:cs="Arial"/>
          <w:b/>
          <w:sz w:val="24"/>
          <w:szCs w:val="24"/>
        </w:rPr>
        <w:t>Sponsor</w:t>
      </w:r>
    </w:p>
    <w:p w14:paraId="57961BDA" w14:textId="77777777" w:rsidR="00766C86" w:rsidRDefault="00766C86" w:rsidP="00766C86">
      <w:pPr>
        <w:tabs>
          <w:tab w:val="left" w:pos="-720"/>
          <w:tab w:val="left" w:pos="90"/>
          <w:tab w:val="left" w:pos="1440"/>
        </w:tabs>
        <w:ind w:left="720" w:hanging="720"/>
        <w:rPr>
          <w:rFonts w:cs="Arial"/>
        </w:rPr>
      </w:pPr>
    </w:p>
    <w:p w14:paraId="34B74F8A" w14:textId="77777777" w:rsidR="00766C86"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5968FF" w14:paraId="00F11BB0" w14:textId="77777777" w:rsidTr="00257F2C">
        <w:trPr>
          <w:trHeight w:val="567"/>
        </w:trPr>
        <w:tc>
          <w:tcPr>
            <w:tcW w:w="1098" w:type="dxa"/>
          </w:tcPr>
          <w:p w14:paraId="777336B3" w14:textId="77777777" w:rsidR="00766C86" w:rsidRPr="005968FF" w:rsidRDefault="00766C86" w:rsidP="00541B07">
            <w:pPr>
              <w:rPr>
                <w:rFonts w:cs="Arial"/>
              </w:rPr>
            </w:pPr>
            <w:r>
              <w:rPr>
                <w:rFonts w:cs="Arial"/>
              </w:rPr>
              <w:br/>
            </w:r>
            <w:r w:rsidRPr="005968FF">
              <w:rPr>
                <w:rFonts w:cs="Arial"/>
              </w:rPr>
              <w:t>Signed:</w:t>
            </w:r>
          </w:p>
        </w:tc>
        <w:tc>
          <w:tcPr>
            <w:tcW w:w="2970" w:type="dxa"/>
          </w:tcPr>
          <w:p w14:paraId="1A065B81" w14:textId="77777777" w:rsidR="00766C86" w:rsidRPr="005968FF" w:rsidRDefault="00766C86" w:rsidP="00541B07">
            <w:pPr>
              <w:rPr>
                <w:rFonts w:cs="Arial"/>
              </w:rPr>
            </w:pPr>
            <w:r>
              <w:rPr>
                <w:rFonts w:cs="Arial"/>
              </w:rPr>
              <w:br/>
            </w:r>
            <w:r>
              <w:t xml:space="preserve">              </w:t>
            </w:r>
          </w:p>
        </w:tc>
      </w:tr>
      <w:tr w:rsidR="00766C86" w:rsidRPr="005968FF" w14:paraId="451DDF86" w14:textId="77777777" w:rsidTr="00257F2C">
        <w:trPr>
          <w:trHeight w:val="567"/>
        </w:trPr>
        <w:tc>
          <w:tcPr>
            <w:tcW w:w="1098" w:type="dxa"/>
          </w:tcPr>
          <w:p w14:paraId="3CBFEEC7" w14:textId="77777777" w:rsidR="00766C86" w:rsidRPr="005968FF" w:rsidRDefault="00766C86" w:rsidP="00541B07">
            <w:pPr>
              <w:rPr>
                <w:rFonts w:cs="Arial"/>
              </w:rPr>
            </w:pPr>
            <w:r>
              <w:rPr>
                <w:rFonts w:cs="Arial"/>
              </w:rPr>
              <w:br/>
            </w:r>
            <w:r w:rsidRPr="005968FF">
              <w:rPr>
                <w:rFonts w:cs="Arial"/>
              </w:rPr>
              <w:t>Name:</w:t>
            </w:r>
          </w:p>
        </w:tc>
        <w:tc>
          <w:tcPr>
            <w:tcW w:w="2970" w:type="dxa"/>
          </w:tcPr>
          <w:p w14:paraId="2A3818D8" w14:textId="77777777" w:rsidR="00766C86" w:rsidRPr="005968FF" w:rsidRDefault="00766C86" w:rsidP="00541B07">
            <w:pPr>
              <w:rPr>
                <w:rFonts w:cs="Arial"/>
              </w:rPr>
            </w:pPr>
            <w:r>
              <w:rPr>
                <w:rFonts w:cs="Arial"/>
              </w:rPr>
              <w:br/>
            </w:r>
            <w:r>
              <w:t xml:space="preserve">              </w:t>
            </w:r>
          </w:p>
        </w:tc>
      </w:tr>
      <w:tr w:rsidR="00766C86" w:rsidRPr="005968FF" w14:paraId="75D777B8" w14:textId="77777777" w:rsidTr="00257F2C">
        <w:trPr>
          <w:trHeight w:val="567"/>
        </w:trPr>
        <w:tc>
          <w:tcPr>
            <w:tcW w:w="1098" w:type="dxa"/>
          </w:tcPr>
          <w:p w14:paraId="2614F558" w14:textId="77777777" w:rsidR="00766C86" w:rsidRPr="005968FF" w:rsidRDefault="00766C86" w:rsidP="00541B07">
            <w:pPr>
              <w:rPr>
                <w:rFonts w:cs="Arial"/>
              </w:rPr>
            </w:pPr>
            <w:r>
              <w:rPr>
                <w:rFonts w:cs="Arial"/>
              </w:rPr>
              <w:br/>
              <w:t>Po</w:t>
            </w:r>
            <w:r w:rsidRPr="005968FF">
              <w:rPr>
                <w:rFonts w:cs="Arial"/>
              </w:rPr>
              <w:t>sition:</w:t>
            </w:r>
          </w:p>
        </w:tc>
        <w:tc>
          <w:tcPr>
            <w:tcW w:w="2970" w:type="dxa"/>
          </w:tcPr>
          <w:p w14:paraId="0D14E665" w14:textId="77777777" w:rsidR="00766C86" w:rsidRPr="005968FF" w:rsidRDefault="00766C86" w:rsidP="00541B07">
            <w:pPr>
              <w:rPr>
                <w:rFonts w:cs="Arial"/>
              </w:rPr>
            </w:pPr>
            <w:r>
              <w:rPr>
                <w:rFonts w:cs="Arial"/>
              </w:rPr>
              <w:br/>
            </w:r>
            <w:r>
              <w:t xml:space="preserve">              </w:t>
            </w:r>
          </w:p>
        </w:tc>
      </w:tr>
      <w:tr w:rsidR="00766C86" w:rsidRPr="005968FF" w14:paraId="59E56D3B" w14:textId="77777777" w:rsidTr="00257F2C">
        <w:trPr>
          <w:trHeight w:val="567"/>
        </w:trPr>
        <w:tc>
          <w:tcPr>
            <w:tcW w:w="1098" w:type="dxa"/>
          </w:tcPr>
          <w:p w14:paraId="6618D589" w14:textId="77777777" w:rsidR="00766C86" w:rsidRPr="005968FF" w:rsidRDefault="00766C86" w:rsidP="00541B07">
            <w:pPr>
              <w:rPr>
                <w:rFonts w:cs="Arial"/>
              </w:rPr>
            </w:pPr>
            <w:r>
              <w:rPr>
                <w:rFonts w:cs="Arial"/>
              </w:rPr>
              <w:br/>
            </w:r>
            <w:r w:rsidRPr="005968FF">
              <w:rPr>
                <w:rFonts w:cs="Arial"/>
              </w:rPr>
              <w:t>Date:</w:t>
            </w:r>
          </w:p>
        </w:tc>
        <w:tc>
          <w:tcPr>
            <w:tcW w:w="2970" w:type="dxa"/>
          </w:tcPr>
          <w:p w14:paraId="61C4E72C" w14:textId="77777777" w:rsidR="00766C86" w:rsidRPr="005968FF" w:rsidRDefault="00766C86" w:rsidP="00541B07">
            <w:pPr>
              <w:rPr>
                <w:rFonts w:cs="Arial"/>
              </w:rPr>
            </w:pPr>
            <w:r>
              <w:rPr>
                <w:rFonts w:cs="Arial"/>
              </w:rPr>
              <w:br/>
            </w:r>
            <w:r>
              <w:t xml:space="preserve">              </w:t>
            </w:r>
            <w:r>
              <w:rPr>
                <w:rFonts w:cs="Arial"/>
              </w:rPr>
              <w:t>/</w:t>
            </w:r>
            <w:r>
              <w:t xml:space="preserve">              </w:t>
            </w:r>
            <w:r>
              <w:rPr>
                <w:rFonts w:cs="Arial"/>
              </w:rPr>
              <w:t>/</w:t>
            </w:r>
            <w:r>
              <w:t xml:space="preserve">              </w:t>
            </w:r>
          </w:p>
        </w:tc>
      </w:tr>
    </w:tbl>
    <w:p w14:paraId="519C6000" w14:textId="77777777" w:rsidR="00766C86" w:rsidRDefault="00766C86" w:rsidP="00766C86">
      <w:pPr>
        <w:rPr>
          <w:rFonts w:cs="Arial"/>
        </w:rPr>
      </w:pPr>
    </w:p>
    <w:p w14:paraId="771BCB98" w14:textId="77777777" w:rsidR="00766C86" w:rsidRDefault="00766C86" w:rsidP="00766C86">
      <w:pPr>
        <w:tabs>
          <w:tab w:val="left" w:pos="-720"/>
          <w:tab w:val="left" w:pos="90"/>
          <w:tab w:val="left" w:pos="1440"/>
        </w:tabs>
        <w:rPr>
          <w:rFonts w:cs="Arial"/>
        </w:rPr>
      </w:pPr>
    </w:p>
    <w:p w14:paraId="005E8022" w14:textId="77777777" w:rsidR="00766C86" w:rsidRDefault="00766C86" w:rsidP="00766C86">
      <w:pPr>
        <w:tabs>
          <w:tab w:val="left" w:pos="-720"/>
          <w:tab w:val="left" w:pos="90"/>
          <w:tab w:val="left" w:pos="1440"/>
        </w:tabs>
        <w:rPr>
          <w:rFonts w:cs="Arial"/>
        </w:rPr>
      </w:pPr>
    </w:p>
    <w:p w14:paraId="446639D8" w14:textId="77777777" w:rsidR="00766C86" w:rsidRDefault="00766C86" w:rsidP="00766C86">
      <w:pPr>
        <w:tabs>
          <w:tab w:val="left" w:pos="-720"/>
          <w:tab w:val="left" w:pos="90"/>
          <w:tab w:val="left" w:pos="1440"/>
        </w:tabs>
        <w:rPr>
          <w:rFonts w:cs="Arial"/>
        </w:rPr>
      </w:pPr>
    </w:p>
    <w:p w14:paraId="20C5F4BB" w14:textId="77777777" w:rsidR="00766C86" w:rsidRPr="00F91088" w:rsidRDefault="00766C86" w:rsidP="00766C86">
      <w:pPr>
        <w:tabs>
          <w:tab w:val="left" w:pos="-720"/>
          <w:tab w:val="left" w:pos="90"/>
          <w:tab w:val="left" w:pos="1440"/>
        </w:tabs>
        <w:rPr>
          <w:rFonts w:cs="Arial"/>
          <w:b/>
          <w:sz w:val="24"/>
          <w:szCs w:val="24"/>
        </w:rPr>
      </w:pPr>
      <w:r w:rsidRPr="00F91088">
        <w:rPr>
          <w:rFonts w:cs="Arial"/>
          <w:sz w:val="24"/>
          <w:szCs w:val="24"/>
        </w:rPr>
        <w:t xml:space="preserve">Signed on behalf of the </w:t>
      </w:r>
      <w:r w:rsidRPr="00F91088">
        <w:rPr>
          <w:rFonts w:cs="Arial"/>
          <w:b/>
          <w:sz w:val="24"/>
          <w:szCs w:val="24"/>
        </w:rPr>
        <w:t>Institution</w:t>
      </w:r>
    </w:p>
    <w:p w14:paraId="654A62F4" w14:textId="77777777" w:rsidR="00766C86" w:rsidRDefault="00766C86" w:rsidP="00766C86">
      <w:pPr>
        <w:tabs>
          <w:tab w:val="left" w:pos="-720"/>
          <w:tab w:val="left" w:pos="90"/>
          <w:tab w:val="left" w:pos="1440"/>
        </w:tabs>
        <w:ind w:left="720" w:hanging="720"/>
        <w:rPr>
          <w:rFonts w:cs="Arial"/>
        </w:rPr>
      </w:pPr>
    </w:p>
    <w:p w14:paraId="71C30D3E" w14:textId="77777777" w:rsidR="00766C86"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5968FF" w14:paraId="61C0F198" w14:textId="77777777" w:rsidTr="00257F2C">
        <w:trPr>
          <w:trHeight w:val="567"/>
        </w:trPr>
        <w:tc>
          <w:tcPr>
            <w:tcW w:w="1098" w:type="dxa"/>
          </w:tcPr>
          <w:p w14:paraId="62E00539" w14:textId="77777777" w:rsidR="00766C86" w:rsidRPr="005968FF" w:rsidRDefault="00766C86" w:rsidP="00541B07">
            <w:pPr>
              <w:rPr>
                <w:rFonts w:cs="Arial"/>
              </w:rPr>
            </w:pPr>
            <w:r>
              <w:rPr>
                <w:rFonts w:cs="Arial"/>
              </w:rPr>
              <w:br/>
            </w:r>
            <w:r w:rsidRPr="005968FF">
              <w:rPr>
                <w:rFonts w:cs="Arial"/>
              </w:rPr>
              <w:t>Signed:</w:t>
            </w:r>
          </w:p>
        </w:tc>
        <w:tc>
          <w:tcPr>
            <w:tcW w:w="2970" w:type="dxa"/>
          </w:tcPr>
          <w:p w14:paraId="473545BB" w14:textId="77777777" w:rsidR="00766C86" w:rsidRPr="005968FF" w:rsidRDefault="00766C86" w:rsidP="00541B07">
            <w:pPr>
              <w:rPr>
                <w:rFonts w:cs="Arial"/>
              </w:rPr>
            </w:pPr>
            <w:r>
              <w:rPr>
                <w:rFonts w:cs="Arial"/>
              </w:rPr>
              <w:br/>
            </w:r>
            <w:r>
              <w:t xml:space="preserve">              </w:t>
            </w:r>
          </w:p>
        </w:tc>
      </w:tr>
      <w:tr w:rsidR="00766C86" w:rsidRPr="005968FF" w14:paraId="5A8611B2" w14:textId="77777777" w:rsidTr="00257F2C">
        <w:trPr>
          <w:trHeight w:val="567"/>
        </w:trPr>
        <w:tc>
          <w:tcPr>
            <w:tcW w:w="1098" w:type="dxa"/>
          </w:tcPr>
          <w:p w14:paraId="42014C2E" w14:textId="77777777" w:rsidR="00766C86" w:rsidRPr="005968FF" w:rsidRDefault="00766C86" w:rsidP="00541B07">
            <w:pPr>
              <w:rPr>
                <w:rFonts w:cs="Arial"/>
              </w:rPr>
            </w:pPr>
            <w:r>
              <w:rPr>
                <w:rFonts w:cs="Arial"/>
              </w:rPr>
              <w:br/>
            </w:r>
            <w:r w:rsidRPr="005968FF">
              <w:rPr>
                <w:rFonts w:cs="Arial"/>
              </w:rPr>
              <w:t>Name:</w:t>
            </w:r>
          </w:p>
        </w:tc>
        <w:tc>
          <w:tcPr>
            <w:tcW w:w="2970" w:type="dxa"/>
          </w:tcPr>
          <w:p w14:paraId="46D45322" w14:textId="77777777" w:rsidR="00766C86" w:rsidRPr="005968FF" w:rsidRDefault="00766C86" w:rsidP="00541B07">
            <w:pPr>
              <w:rPr>
                <w:rFonts w:cs="Arial"/>
              </w:rPr>
            </w:pPr>
            <w:r>
              <w:rPr>
                <w:rFonts w:cs="Arial"/>
              </w:rPr>
              <w:br/>
            </w:r>
            <w:r>
              <w:t xml:space="preserve">              </w:t>
            </w:r>
          </w:p>
        </w:tc>
      </w:tr>
      <w:tr w:rsidR="00766C86" w:rsidRPr="005968FF" w14:paraId="240DAD48" w14:textId="77777777" w:rsidTr="00257F2C">
        <w:trPr>
          <w:trHeight w:val="567"/>
        </w:trPr>
        <w:tc>
          <w:tcPr>
            <w:tcW w:w="1098" w:type="dxa"/>
          </w:tcPr>
          <w:p w14:paraId="6461CB67" w14:textId="77777777" w:rsidR="00766C86" w:rsidRPr="005968FF" w:rsidRDefault="00766C86" w:rsidP="00541B07">
            <w:pPr>
              <w:rPr>
                <w:rFonts w:cs="Arial"/>
              </w:rPr>
            </w:pPr>
            <w:r>
              <w:rPr>
                <w:rFonts w:cs="Arial"/>
              </w:rPr>
              <w:br/>
              <w:t>Po</w:t>
            </w:r>
            <w:r w:rsidRPr="005968FF">
              <w:rPr>
                <w:rFonts w:cs="Arial"/>
              </w:rPr>
              <w:t>sition:</w:t>
            </w:r>
          </w:p>
        </w:tc>
        <w:tc>
          <w:tcPr>
            <w:tcW w:w="2970" w:type="dxa"/>
          </w:tcPr>
          <w:p w14:paraId="16C52448" w14:textId="77777777" w:rsidR="00766C86" w:rsidRPr="005968FF" w:rsidRDefault="00766C86" w:rsidP="00541B07">
            <w:pPr>
              <w:rPr>
                <w:rFonts w:cs="Arial"/>
              </w:rPr>
            </w:pPr>
            <w:r>
              <w:rPr>
                <w:rFonts w:cs="Arial"/>
              </w:rPr>
              <w:br/>
            </w:r>
            <w:r>
              <w:t xml:space="preserve">              </w:t>
            </w:r>
          </w:p>
        </w:tc>
      </w:tr>
      <w:tr w:rsidR="00766C86" w:rsidRPr="005968FF" w14:paraId="05BD3E97" w14:textId="77777777" w:rsidTr="00257F2C">
        <w:trPr>
          <w:trHeight w:val="567"/>
        </w:trPr>
        <w:tc>
          <w:tcPr>
            <w:tcW w:w="1098" w:type="dxa"/>
          </w:tcPr>
          <w:p w14:paraId="3BBD75CE" w14:textId="77777777" w:rsidR="00766C86" w:rsidRPr="005968FF" w:rsidRDefault="00766C86" w:rsidP="00541B07">
            <w:pPr>
              <w:rPr>
                <w:rFonts w:cs="Arial"/>
              </w:rPr>
            </w:pPr>
            <w:r>
              <w:rPr>
                <w:rFonts w:cs="Arial"/>
              </w:rPr>
              <w:br/>
            </w:r>
            <w:r w:rsidRPr="005968FF">
              <w:rPr>
                <w:rFonts w:cs="Arial"/>
              </w:rPr>
              <w:t>Date:</w:t>
            </w:r>
          </w:p>
        </w:tc>
        <w:tc>
          <w:tcPr>
            <w:tcW w:w="2970" w:type="dxa"/>
          </w:tcPr>
          <w:p w14:paraId="6E5D20B9" w14:textId="77777777" w:rsidR="00766C86" w:rsidRPr="005968FF" w:rsidRDefault="00766C86" w:rsidP="00541B07">
            <w:pPr>
              <w:rPr>
                <w:rFonts w:cs="Arial"/>
              </w:rPr>
            </w:pPr>
            <w:r>
              <w:rPr>
                <w:rFonts w:cs="Arial"/>
              </w:rPr>
              <w:br/>
            </w:r>
            <w:r>
              <w:t xml:space="preserve">              </w:t>
            </w:r>
            <w:r>
              <w:rPr>
                <w:rFonts w:cs="Arial"/>
              </w:rPr>
              <w:t>/</w:t>
            </w:r>
            <w:r>
              <w:t xml:space="preserve">              </w:t>
            </w:r>
            <w:r>
              <w:rPr>
                <w:rFonts w:cs="Arial"/>
              </w:rPr>
              <w:t>/</w:t>
            </w:r>
            <w:r>
              <w:t xml:space="preserve">              </w:t>
            </w:r>
          </w:p>
        </w:tc>
      </w:tr>
    </w:tbl>
    <w:p w14:paraId="4816D131" w14:textId="77777777" w:rsidR="00766C86" w:rsidRDefault="00766C86" w:rsidP="00766C86">
      <w:pPr>
        <w:tabs>
          <w:tab w:val="left" w:pos="-720"/>
          <w:tab w:val="left" w:pos="90"/>
          <w:tab w:val="left" w:pos="1440"/>
        </w:tabs>
        <w:rPr>
          <w:rFonts w:cs="Arial"/>
        </w:rPr>
      </w:pPr>
    </w:p>
    <w:p w14:paraId="2E641054" w14:textId="77777777" w:rsidR="00766C86" w:rsidRDefault="00766C86" w:rsidP="00766C86">
      <w:pPr>
        <w:tabs>
          <w:tab w:val="left" w:pos="-720"/>
          <w:tab w:val="left" w:pos="90"/>
          <w:tab w:val="left" w:pos="1440"/>
        </w:tabs>
        <w:rPr>
          <w:rFonts w:cs="Arial"/>
        </w:rPr>
      </w:pPr>
    </w:p>
    <w:p w14:paraId="4FD343F3" w14:textId="77777777" w:rsidR="00766C86" w:rsidRDefault="00766C86" w:rsidP="00766C86">
      <w:pPr>
        <w:tabs>
          <w:tab w:val="left" w:pos="-720"/>
          <w:tab w:val="left" w:pos="90"/>
          <w:tab w:val="left" w:pos="1440"/>
        </w:tabs>
        <w:rPr>
          <w:rFonts w:cs="Arial"/>
        </w:rPr>
      </w:pPr>
      <w:r>
        <w:rPr>
          <w:rFonts w:cs="Arial"/>
        </w:rPr>
        <w:t>The Principal Investigator acknowledges this Agreement and understands the obligations it imposes</w:t>
      </w:r>
    </w:p>
    <w:p w14:paraId="76E2AE85" w14:textId="77777777" w:rsidR="00766C86" w:rsidRDefault="00766C86" w:rsidP="00766C86">
      <w:pPr>
        <w:tabs>
          <w:tab w:val="left" w:pos="-720"/>
          <w:tab w:val="left" w:pos="90"/>
          <w:tab w:val="left" w:pos="1440"/>
        </w:tabs>
        <w:rPr>
          <w:rFonts w:cs="Arial"/>
        </w:rPr>
      </w:pPr>
    </w:p>
    <w:p w14:paraId="714E1E12" w14:textId="77777777" w:rsidR="00766C86" w:rsidRPr="00F91088" w:rsidRDefault="00766C86" w:rsidP="00766C86">
      <w:pPr>
        <w:tabs>
          <w:tab w:val="left" w:pos="-720"/>
          <w:tab w:val="left" w:pos="90"/>
          <w:tab w:val="left" w:pos="1440"/>
        </w:tabs>
        <w:rPr>
          <w:rFonts w:cs="Arial"/>
          <w:b/>
          <w:sz w:val="24"/>
          <w:szCs w:val="24"/>
        </w:rPr>
      </w:pPr>
      <w:r w:rsidRPr="00F91088">
        <w:rPr>
          <w:rFonts w:cs="Arial"/>
          <w:sz w:val="24"/>
          <w:szCs w:val="24"/>
        </w:rPr>
        <w:t xml:space="preserve">Acknowledged by the </w:t>
      </w:r>
      <w:r w:rsidRPr="00F91088">
        <w:rPr>
          <w:rFonts w:cs="Arial"/>
          <w:b/>
          <w:sz w:val="24"/>
          <w:szCs w:val="24"/>
        </w:rPr>
        <w:t>Principal Investigator</w:t>
      </w:r>
    </w:p>
    <w:p w14:paraId="5CE49F2F" w14:textId="77777777" w:rsidR="00766C86" w:rsidRDefault="00766C86" w:rsidP="00766C86">
      <w:pPr>
        <w:tabs>
          <w:tab w:val="left" w:pos="-720"/>
          <w:tab w:val="left" w:pos="90"/>
          <w:tab w:val="left" w:pos="1440"/>
        </w:tabs>
        <w:ind w:left="720" w:hanging="720"/>
        <w:rPr>
          <w:rFonts w:cs="Arial"/>
        </w:rPr>
      </w:pPr>
    </w:p>
    <w:p w14:paraId="49BBB7A6" w14:textId="77777777" w:rsidR="00766C86" w:rsidRDefault="00766C86" w:rsidP="00766C86">
      <w:pPr>
        <w:rPr>
          <w:rFonts w:cs="Arial"/>
        </w:rPr>
      </w:pPr>
    </w:p>
    <w:tbl>
      <w:tblPr>
        <w:tblW w:w="0" w:type="auto"/>
        <w:tblLayout w:type="fixed"/>
        <w:tblLook w:val="00A0" w:firstRow="1" w:lastRow="0" w:firstColumn="1" w:lastColumn="0" w:noHBand="0" w:noVBand="0"/>
      </w:tblPr>
      <w:tblGrid>
        <w:gridCol w:w="1098"/>
        <w:gridCol w:w="2970"/>
      </w:tblGrid>
      <w:tr w:rsidR="00766C86" w:rsidRPr="005968FF" w14:paraId="747E1DC0" w14:textId="77777777" w:rsidTr="00257F2C">
        <w:trPr>
          <w:trHeight w:val="567"/>
        </w:trPr>
        <w:tc>
          <w:tcPr>
            <w:tcW w:w="1098" w:type="dxa"/>
          </w:tcPr>
          <w:p w14:paraId="41813285" w14:textId="77777777" w:rsidR="00766C86" w:rsidRPr="005968FF" w:rsidRDefault="00766C86" w:rsidP="00541B07">
            <w:pPr>
              <w:rPr>
                <w:rFonts w:cs="Arial"/>
              </w:rPr>
            </w:pPr>
            <w:r>
              <w:rPr>
                <w:rFonts w:cs="Arial"/>
              </w:rPr>
              <w:br/>
            </w:r>
            <w:r w:rsidRPr="005968FF">
              <w:rPr>
                <w:rFonts w:cs="Arial"/>
              </w:rPr>
              <w:t>Signed:</w:t>
            </w:r>
          </w:p>
        </w:tc>
        <w:tc>
          <w:tcPr>
            <w:tcW w:w="2970" w:type="dxa"/>
          </w:tcPr>
          <w:p w14:paraId="147C02A5" w14:textId="77777777" w:rsidR="00766C86" w:rsidRPr="005968FF" w:rsidRDefault="00766C86" w:rsidP="00541B07">
            <w:pPr>
              <w:rPr>
                <w:rFonts w:cs="Arial"/>
              </w:rPr>
            </w:pPr>
            <w:r>
              <w:rPr>
                <w:rFonts w:cs="Arial"/>
              </w:rPr>
              <w:br/>
            </w:r>
            <w:r>
              <w:t xml:space="preserve">              </w:t>
            </w:r>
          </w:p>
        </w:tc>
      </w:tr>
      <w:tr w:rsidR="00766C86" w:rsidRPr="005968FF" w14:paraId="032F0E68" w14:textId="77777777" w:rsidTr="00257F2C">
        <w:trPr>
          <w:trHeight w:val="567"/>
        </w:trPr>
        <w:tc>
          <w:tcPr>
            <w:tcW w:w="1098" w:type="dxa"/>
          </w:tcPr>
          <w:p w14:paraId="2548363A" w14:textId="77777777" w:rsidR="00766C86" w:rsidRPr="005968FF" w:rsidRDefault="00766C86" w:rsidP="00541B07">
            <w:pPr>
              <w:rPr>
                <w:rFonts w:cs="Arial"/>
              </w:rPr>
            </w:pPr>
            <w:r>
              <w:rPr>
                <w:rFonts w:cs="Arial"/>
              </w:rPr>
              <w:br/>
            </w:r>
            <w:r w:rsidRPr="005968FF">
              <w:rPr>
                <w:rFonts w:cs="Arial"/>
              </w:rPr>
              <w:t>Name:</w:t>
            </w:r>
          </w:p>
        </w:tc>
        <w:tc>
          <w:tcPr>
            <w:tcW w:w="2970" w:type="dxa"/>
          </w:tcPr>
          <w:p w14:paraId="5E552310" w14:textId="77777777" w:rsidR="00766C86" w:rsidRPr="005968FF" w:rsidRDefault="00766C86" w:rsidP="00541B07">
            <w:pPr>
              <w:rPr>
                <w:rFonts w:cs="Arial"/>
              </w:rPr>
            </w:pPr>
            <w:r>
              <w:rPr>
                <w:rFonts w:cs="Arial"/>
              </w:rPr>
              <w:br/>
            </w:r>
            <w:r>
              <w:t xml:space="preserve">              </w:t>
            </w:r>
          </w:p>
        </w:tc>
      </w:tr>
      <w:tr w:rsidR="00766C86" w:rsidRPr="005968FF" w14:paraId="4BEEEC24" w14:textId="77777777" w:rsidTr="00257F2C">
        <w:trPr>
          <w:trHeight w:val="567"/>
        </w:trPr>
        <w:tc>
          <w:tcPr>
            <w:tcW w:w="1098" w:type="dxa"/>
          </w:tcPr>
          <w:p w14:paraId="3F486D58" w14:textId="77777777" w:rsidR="00766C86" w:rsidRPr="005968FF" w:rsidRDefault="00766C86" w:rsidP="00541B07">
            <w:pPr>
              <w:rPr>
                <w:rFonts w:cs="Arial"/>
              </w:rPr>
            </w:pPr>
            <w:r>
              <w:rPr>
                <w:rFonts w:cs="Arial"/>
              </w:rPr>
              <w:br/>
              <w:t>Po</w:t>
            </w:r>
            <w:r w:rsidRPr="005968FF">
              <w:rPr>
                <w:rFonts w:cs="Arial"/>
              </w:rPr>
              <w:t>sition:</w:t>
            </w:r>
          </w:p>
        </w:tc>
        <w:tc>
          <w:tcPr>
            <w:tcW w:w="2970" w:type="dxa"/>
          </w:tcPr>
          <w:p w14:paraId="5897A056" w14:textId="77777777" w:rsidR="00766C86" w:rsidRPr="005968FF" w:rsidRDefault="00766C86" w:rsidP="00541B07">
            <w:pPr>
              <w:rPr>
                <w:rFonts w:cs="Arial"/>
              </w:rPr>
            </w:pPr>
            <w:r>
              <w:rPr>
                <w:rFonts w:cs="Arial"/>
              </w:rPr>
              <w:br/>
            </w:r>
            <w:r>
              <w:t xml:space="preserve">              </w:t>
            </w:r>
          </w:p>
        </w:tc>
      </w:tr>
      <w:tr w:rsidR="00766C86" w:rsidRPr="005968FF" w14:paraId="39C9EDC4" w14:textId="77777777" w:rsidTr="00257F2C">
        <w:trPr>
          <w:trHeight w:val="567"/>
        </w:trPr>
        <w:tc>
          <w:tcPr>
            <w:tcW w:w="1098" w:type="dxa"/>
          </w:tcPr>
          <w:p w14:paraId="27E6064F" w14:textId="77777777" w:rsidR="00766C86" w:rsidRPr="005968FF" w:rsidRDefault="00766C86" w:rsidP="00541B07">
            <w:pPr>
              <w:rPr>
                <w:rFonts w:cs="Arial"/>
              </w:rPr>
            </w:pPr>
            <w:r>
              <w:rPr>
                <w:rFonts w:cs="Arial"/>
              </w:rPr>
              <w:br/>
            </w:r>
            <w:r w:rsidRPr="005968FF">
              <w:rPr>
                <w:rFonts w:cs="Arial"/>
              </w:rPr>
              <w:t>Date:</w:t>
            </w:r>
          </w:p>
        </w:tc>
        <w:tc>
          <w:tcPr>
            <w:tcW w:w="2970" w:type="dxa"/>
          </w:tcPr>
          <w:p w14:paraId="3E8CC763" w14:textId="77777777" w:rsidR="00766C86" w:rsidRPr="005968FF" w:rsidRDefault="00766C86" w:rsidP="00541B07">
            <w:pPr>
              <w:rPr>
                <w:rFonts w:cs="Arial"/>
              </w:rPr>
            </w:pPr>
            <w:r>
              <w:rPr>
                <w:rFonts w:cs="Arial"/>
              </w:rPr>
              <w:br/>
            </w:r>
            <w:r>
              <w:t xml:space="preserve">              </w:t>
            </w:r>
            <w:r>
              <w:rPr>
                <w:rFonts w:cs="Arial"/>
              </w:rPr>
              <w:t>/</w:t>
            </w:r>
            <w:r>
              <w:t xml:space="preserve">              </w:t>
            </w:r>
            <w:r>
              <w:rPr>
                <w:rFonts w:cs="Arial"/>
              </w:rPr>
              <w:t>/</w:t>
            </w:r>
            <w:r>
              <w:t xml:space="preserve">              </w:t>
            </w:r>
          </w:p>
        </w:tc>
      </w:tr>
    </w:tbl>
    <w:p w14:paraId="12B35903" w14:textId="77777777" w:rsidR="00766C86" w:rsidRDefault="00766C86">
      <w:pPr>
        <w:tabs>
          <w:tab w:val="left" w:pos="-720"/>
          <w:tab w:val="left" w:pos="90"/>
          <w:tab w:val="left" w:pos="1440"/>
        </w:tabs>
        <w:rPr>
          <w:rFonts w:ascii="Times New Roman" w:hAnsi="Times New Roman"/>
        </w:rPr>
      </w:pPr>
      <w:r>
        <w:br w:type="page"/>
      </w:r>
    </w:p>
    <w:p w14:paraId="056A95A5" w14:textId="77777777" w:rsidR="001858AE" w:rsidRDefault="001858AE" w:rsidP="001858AE">
      <w:pPr>
        <w:pStyle w:val="Schedule"/>
        <w:numPr>
          <w:ilvl w:val="0"/>
          <w:numId w:val="0"/>
        </w:numPr>
      </w:pPr>
      <w:r>
        <w:lastRenderedPageBreak/>
        <w:t>Schedule 1</w:t>
      </w:r>
      <w:r>
        <w:br/>
        <w:t>Key Information</w:t>
      </w:r>
    </w:p>
    <w:p w14:paraId="64FB8E57" w14:textId="77777777" w:rsidR="001858AE" w:rsidRDefault="001858AE" w:rsidP="001858AE">
      <w:pPr>
        <w:rPr>
          <w:rFonts w:cs="Arial"/>
          <w:bCs/>
          <w:lang w:val="en-US"/>
        </w:rPr>
      </w:pPr>
      <w:r>
        <w:rPr>
          <w:rFonts w:cs="Arial"/>
          <w:bCs/>
          <w:lang w:val="en-US"/>
        </w:rPr>
        <w:t>(To be inserted by Sponsor)</w:t>
      </w:r>
    </w:p>
    <w:p w14:paraId="219090AD" w14:textId="77777777" w:rsidR="001858AE" w:rsidRDefault="001858AE" w:rsidP="001858AE">
      <w:pPr>
        <w:rPr>
          <w:rFonts w:ascii="Times New Roman" w:hAnsi="Times New Roman"/>
          <w:b/>
          <w:lang w:val="en-US"/>
        </w:rPr>
      </w:pPr>
    </w:p>
    <w:tbl>
      <w:tblPr>
        <w:tblpPr w:leftFromText="180" w:rightFromText="180" w:vertAnchor="text" w:horzAnchor="margin" w:tblpY="72"/>
        <w:tblW w:w="9240" w:type="dxa"/>
        <w:tblLayout w:type="fixed"/>
        <w:tblLook w:val="0000" w:firstRow="0" w:lastRow="0" w:firstColumn="0" w:lastColumn="0" w:noHBand="0" w:noVBand="0"/>
      </w:tblPr>
      <w:tblGrid>
        <w:gridCol w:w="3936"/>
        <w:gridCol w:w="24"/>
        <w:gridCol w:w="5280"/>
      </w:tblGrid>
      <w:tr w:rsidR="001858AE" w14:paraId="4C3FC9AF" w14:textId="77777777" w:rsidTr="00257F2C">
        <w:trPr>
          <w:cantSplit/>
        </w:trPr>
        <w:tc>
          <w:tcPr>
            <w:tcW w:w="3960" w:type="dxa"/>
            <w:gridSpan w:val="2"/>
          </w:tcPr>
          <w:p w14:paraId="420AF3FF" w14:textId="77777777" w:rsidR="001858AE" w:rsidRDefault="001858AE" w:rsidP="00541B07">
            <w:pPr>
              <w:tabs>
                <w:tab w:val="num" w:pos="720"/>
              </w:tabs>
              <w:spacing w:before="240"/>
            </w:pPr>
            <w:r>
              <w:t>Study Name:</w:t>
            </w:r>
          </w:p>
        </w:tc>
        <w:tc>
          <w:tcPr>
            <w:tcW w:w="5280" w:type="dxa"/>
            <w:tcBorders>
              <w:bottom w:val="single" w:sz="4" w:space="0" w:color="auto"/>
            </w:tcBorders>
          </w:tcPr>
          <w:p w14:paraId="393F4B7D" w14:textId="77777777" w:rsidR="001858AE" w:rsidRDefault="001858AE" w:rsidP="00541B07">
            <w:pPr>
              <w:tabs>
                <w:tab w:val="num" w:pos="720"/>
              </w:tabs>
              <w:spacing w:before="240"/>
            </w:pPr>
            <w:r>
              <w:rPr>
                <w:b/>
                <w:sz w:val="20"/>
              </w:rPr>
              <w:t xml:space="preserve">               </w:t>
            </w:r>
          </w:p>
        </w:tc>
      </w:tr>
      <w:tr w:rsidR="001858AE" w14:paraId="50F63442" w14:textId="77777777" w:rsidTr="00257F2C">
        <w:trPr>
          <w:cantSplit/>
        </w:trPr>
        <w:tc>
          <w:tcPr>
            <w:tcW w:w="3960" w:type="dxa"/>
            <w:gridSpan w:val="2"/>
          </w:tcPr>
          <w:p w14:paraId="46291F28" w14:textId="77777777" w:rsidR="001858AE" w:rsidRDefault="001858AE" w:rsidP="00541B07">
            <w:pPr>
              <w:tabs>
                <w:tab w:val="num" w:pos="720"/>
              </w:tabs>
              <w:spacing w:before="240"/>
            </w:pPr>
            <w:r>
              <w:t>Study Site/s:</w:t>
            </w:r>
          </w:p>
        </w:tc>
        <w:tc>
          <w:tcPr>
            <w:tcW w:w="5280" w:type="dxa"/>
            <w:tcBorders>
              <w:top w:val="single" w:sz="4" w:space="0" w:color="auto"/>
              <w:bottom w:val="single" w:sz="4" w:space="0" w:color="auto"/>
            </w:tcBorders>
          </w:tcPr>
          <w:p w14:paraId="329D208B" w14:textId="77777777" w:rsidR="001858AE" w:rsidRDefault="001858AE" w:rsidP="00541B07">
            <w:pPr>
              <w:tabs>
                <w:tab w:val="num" w:pos="720"/>
              </w:tabs>
              <w:spacing w:before="240"/>
            </w:pPr>
            <w:r>
              <w:rPr>
                <w:b/>
                <w:sz w:val="20"/>
              </w:rPr>
              <w:t xml:space="preserve">               </w:t>
            </w:r>
          </w:p>
        </w:tc>
      </w:tr>
      <w:tr w:rsidR="001858AE" w14:paraId="7554ECB7" w14:textId="77777777" w:rsidTr="00257F2C">
        <w:trPr>
          <w:cantSplit/>
        </w:trPr>
        <w:tc>
          <w:tcPr>
            <w:tcW w:w="3960" w:type="dxa"/>
            <w:gridSpan w:val="2"/>
          </w:tcPr>
          <w:p w14:paraId="103FB7EC" w14:textId="77777777" w:rsidR="001858AE" w:rsidRDefault="001858AE" w:rsidP="00541B07">
            <w:pPr>
              <w:tabs>
                <w:tab w:val="num" w:pos="720"/>
              </w:tabs>
              <w:spacing w:before="240"/>
            </w:pPr>
          </w:p>
        </w:tc>
        <w:tc>
          <w:tcPr>
            <w:tcW w:w="5280" w:type="dxa"/>
            <w:tcBorders>
              <w:bottom w:val="single" w:sz="4" w:space="0" w:color="auto"/>
            </w:tcBorders>
          </w:tcPr>
          <w:p w14:paraId="777F9A72" w14:textId="77777777" w:rsidR="001858AE" w:rsidRDefault="001858AE" w:rsidP="00541B07">
            <w:pPr>
              <w:tabs>
                <w:tab w:val="num" w:pos="720"/>
              </w:tabs>
              <w:spacing w:before="240"/>
            </w:pPr>
            <w:r>
              <w:rPr>
                <w:b/>
                <w:sz w:val="20"/>
              </w:rPr>
              <w:t xml:space="preserve">               </w:t>
            </w:r>
          </w:p>
        </w:tc>
      </w:tr>
      <w:tr w:rsidR="001858AE" w14:paraId="1E0238C4" w14:textId="77777777" w:rsidTr="00257F2C">
        <w:trPr>
          <w:cantSplit/>
        </w:trPr>
        <w:tc>
          <w:tcPr>
            <w:tcW w:w="3960" w:type="dxa"/>
            <w:gridSpan w:val="2"/>
          </w:tcPr>
          <w:p w14:paraId="560A187F" w14:textId="77777777" w:rsidR="001858AE" w:rsidRDefault="001858AE" w:rsidP="00541B07">
            <w:pPr>
              <w:tabs>
                <w:tab w:val="num" w:pos="720"/>
              </w:tabs>
              <w:spacing w:before="240"/>
            </w:pPr>
            <w:r>
              <w:t>Target number of Study Participant</w:t>
            </w:r>
            <w:r w:rsidRPr="00404D3B">
              <w:t>s:</w:t>
            </w:r>
          </w:p>
        </w:tc>
        <w:tc>
          <w:tcPr>
            <w:tcW w:w="5280" w:type="dxa"/>
            <w:tcBorders>
              <w:top w:val="single" w:sz="4" w:space="0" w:color="auto"/>
            </w:tcBorders>
          </w:tcPr>
          <w:p w14:paraId="5C5AAF41" w14:textId="77777777" w:rsidR="001858AE" w:rsidRDefault="001858AE" w:rsidP="00541B07">
            <w:pPr>
              <w:tabs>
                <w:tab w:val="num" w:pos="720"/>
              </w:tabs>
              <w:spacing w:before="240"/>
            </w:pPr>
            <w:r>
              <w:t xml:space="preserve">Minimum: </w:t>
            </w:r>
            <w:r>
              <w:rPr>
                <w:b/>
                <w:sz w:val="20"/>
              </w:rPr>
              <w:t xml:space="preserve">               </w:t>
            </w:r>
            <w:r>
              <w:t xml:space="preserve">Maximum: </w:t>
            </w:r>
            <w:r>
              <w:rPr>
                <w:b/>
                <w:sz w:val="20"/>
              </w:rPr>
              <w:t xml:space="preserve">               </w:t>
            </w:r>
          </w:p>
        </w:tc>
      </w:tr>
      <w:tr w:rsidR="001858AE" w14:paraId="00EE8699" w14:textId="77777777" w:rsidTr="00257F2C">
        <w:trPr>
          <w:cantSplit/>
        </w:trPr>
        <w:tc>
          <w:tcPr>
            <w:tcW w:w="3960" w:type="dxa"/>
            <w:gridSpan w:val="2"/>
          </w:tcPr>
          <w:p w14:paraId="56487D1C" w14:textId="77777777" w:rsidR="001858AE" w:rsidRDefault="001858AE" w:rsidP="00541B07">
            <w:pPr>
              <w:tabs>
                <w:tab w:val="num" w:pos="720"/>
              </w:tabs>
              <w:spacing w:before="240"/>
            </w:pPr>
            <w:r>
              <w:t>Recruitment Period:</w:t>
            </w:r>
          </w:p>
        </w:tc>
        <w:tc>
          <w:tcPr>
            <w:tcW w:w="5280" w:type="dxa"/>
          </w:tcPr>
          <w:p w14:paraId="35F48712" w14:textId="77777777" w:rsidR="001858AE" w:rsidRDefault="001858AE" w:rsidP="00541B07">
            <w:pPr>
              <w:tabs>
                <w:tab w:val="num" w:pos="720"/>
              </w:tabs>
              <w:spacing w:before="240"/>
            </w:pPr>
            <w:r>
              <w:t>Start:</w:t>
            </w:r>
            <w:r>
              <w:rPr>
                <w:b/>
                <w:sz w:val="20"/>
              </w:rPr>
              <w:t xml:space="preserve">          </w:t>
            </w:r>
            <w:r>
              <w:t>/</w:t>
            </w:r>
            <w:r>
              <w:rPr>
                <w:b/>
                <w:sz w:val="20"/>
              </w:rPr>
              <w:t xml:space="preserve">          </w:t>
            </w:r>
            <w:r>
              <w:t>/</w:t>
            </w:r>
            <w:r>
              <w:rPr>
                <w:b/>
                <w:sz w:val="20"/>
              </w:rPr>
              <w:t xml:space="preserve">          </w:t>
            </w:r>
            <w:r>
              <w:t xml:space="preserve"> End:</w:t>
            </w:r>
            <w:r>
              <w:rPr>
                <w:b/>
                <w:sz w:val="20"/>
              </w:rPr>
              <w:t xml:space="preserve">          </w:t>
            </w:r>
            <w:r>
              <w:t>/</w:t>
            </w:r>
            <w:r>
              <w:rPr>
                <w:b/>
                <w:sz w:val="20"/>
              </w:rPr>
              <w:t xml:space="preserve">          </w:t>
            </w:r>
            <w:r>
              <w:t>/</w:t>
            </w:r>
            <w:r>
              <w:rPr>
                <w:b/>
                <w:sz w:val="20"/>
              </w:rPr>
              <w:t xml:space="preserve">          </w:t>
            </w:r>
          </w:p>
        </w:tc>
      </w:tr>
      <w:tr w:rsidR="001858AE" w14:paraId="2F46D68A" w14:textId="77777777" w:rsidTr="00257F2C">
        <w:trPr>
          <w:cantSplit/>
        </w:trPr>
        <w:tc>
          <w:tcPr>
            <w:tcW w:w="3960" w:type="dxa"/>
            <w:gridSpan w:val="2"/>
          </w:tcPr>
          <w:p w14:paraId="59AE52E1" w14:textId="77777777" w:rsidR="001858AE" w:rsidRDefault="001858AE" w:rsidP="00541B07">
            <w:pPr>
              <w:tabs>
                <w:tab w:val="num" w:pos="720"/>
              </w:tabs>
              <w:spacing w:before="240"/>
            </w:pPr>
            <w:r>
              <w:t>Principal Investigator Name:</w:t>
            </w:r>
          </w:p>
        </w:tc>
        <w:tc>
          <w:tcPr>
            <w:tcW w:w="5280" w:type="dxa"/>
            <w:tcBorders>
              <w:bottom w:val="single" w:sz="4" w:space="0" w:color="auto"/>
            </w:tcBorders>
          </w:tcPr>
          <w:p w14:paraId="0FAE5D88" w14:textId="77777777" w:rsidR="001858AE" w:rsidRDefault="001858AE" w:rsidP="00541B07">
            <w:pPr>
              <w:tabs>
                <w:tab w:val="num" w:pos="720"/>
              </w:tabs>
              <w:spacing w:before="240"/>
            </w:pPr>
            <w:r>
              <w:rPr>
                <w:b/>
                <w:sz w:val="20"/>
              </w:rPr>
              <w:t xml:space="preserve">               </w:t>
            </w:r>
          </w:p>
        </w:tc>
      </w:tr>
      <w:tr w:rsidR="001858AE" w14:paraId="55F76D24" w14:textId="77777777" w:rsidTr="00257F2C">
        <w:trPr>
          <w:cantSplit/>
        </w:trPr>
        <w:tc>
          <w:tcPr>
            <w:tcW w:w="3960" w:type="dxa"/>
            <w:gridSpan w:val="2"/>
          </w:tcPr>
          <w:p w14:paraId="4BA14572" w14:textId="77777777" w:rsidR="001858AE" w:rsidRPr="001E10C5" w:rsidRDefault="001858AE" w:rsidP="00257F2C">
            <w:pPr>
              <w:pStyle w:val="FillInDONOTALTER"/>
              <w:tabs>
                <w:tab w:val="num" w:pos="0"/>
              </w:tabs>
              <w:spacing w:before="240"/>
              <w:rPr>
                <w:rFonts w:ascii="Arial" w:hAnsi="Arial" w:cs="Arial"/>
              </w:rPr>
            </w:pPr>
            <w:r w:rsidRPr="001E10C5">
              <w:rPr>
                <w:rFonts w:ascii="Arial" w:hAnsi="Arial" w:cs="Arial"/>
              </w:rPr>
              <w:t>Address:</w:t>
            </w:r>
          </w:p>
        </w:tc>
        <w:tc>
          <w:tcPr>
            <w:tcW w:w="5280" w:type="dxa"/>
            <w:tcBorders>
              <w:top w:val="single" w:sz="4" w:space="0" w:color="auto"/>
              <w:bottom w:val="single" w:sz="4" w:space="0" w:color="auto"/>
            </w:tcBorders>
          </w:tcPr>
          <w:p w14:paraId="04F2140A" w14:textId="77777777" w:rsidR="001858AE" w:rsidRDefault="001858AE" w:rsidP="00541B07">
            <w:pPr>
              <w:tabs>
                <w:tab w:val="num" w:pos="720"/>
              </w:tabs>
              <w:spacing w:before="240"/>
            </w:pPr>
            <w:r>
              <w:rPr>
                <w:b/>
                <w:sz w:val="20"/>
              </w:rPr>
              <w:t xml:space="preserve">               </w:t>
            </w:r>
          </w:p>
        </w:tc>
      </w:tr>
      <w:tr w:rsidR="001858AE" w14:paraId="1E7EC42E" w14:textId="77777777" w:rsidTr="00257F2C">
        <w:trPr>
          <w:cantSplit/>
        </w:trPr>
        <w:tc>
          <w:tcPr>
            <w:tcW w:w="3960" w:type="dxa"/>
            <w:gridSpan w:val="2"/>
          </w:tcPr>
          <w:p w14:paraId="1022F00C" w14:textId="77777777" w:rsidR="001858AE" w:rsidRDefault="001858AE" w:rsidP="00541B07">
            <w:pPr>
              <w:tabs>
                <w:tab w:val="num" w:pos="720"/>
              </w:tabs>
              <w:spacing w:before="240"/>
            </w:pPr>
          </w:p>
        </w:tc>
        <w:tc>
          <w:tcPr>
            <w:tcW w:w="5280" w:type="dxa"/>
            <w:tcBorders>
              <w:top w:val="single" w:sz="4" w:space="0" w:color="auto"/>
              <w:bottom w:val="single" w:sz="4" w:space="0" w:color="auto"/>
            </w:tcBorders>
          </w:tcPr>
          <w:p w14:paraId="275FBA67" w14:textId="77777777" w:rsidR="001858AE" w:rsidRDefault="001858AE" w:rsidP="00541B07">
            <w:pPr>
              <w:tabs>
                <w:tab w:val="num" w:pos="720"/>
              </w:tabs>
              <w:spacing w:before="240"/>
            </w:pPr>
            <w:r>
              <w:rPr>
                <w:b/>
                <w:sz w:val="20"/>
              </w:rPr>
              <w:t xml:space="preserve">               </w:t>
            </w:r>
            <w:r>
              <w:tab/>
            </w:r>
            <w:r>
              <w:tab/>
            </w:r>
            <w:r>
              <w:tab/>
            </w:r>
          </w:p>
        </w:tc>
      </w:tr>
      <w:tr w:rsidR="001858AE" w14:paraId="61889570" w14:textId="77777777" w:rsidTr="00257F2C">
        <w:trPr>
          <w:cantSplit/>
        </w:trPr>
        <w:tc>
          <w:tcPr>
            <w:tcW w:w="3960" w:type="dxa"/>
            <w:gridSpan w:val="2"/>
          </w:tcPr>
          <w:p w14:paraId="0038EC7C" w14:textId="77777777" w:rsidR="001858AE" w:rsidRDefault="001858AE" w:rsidP="00541B07">
            <w:pPr>
              <w:tabs>
                <w:tab w:val="num" w:pos="720"/>
              </w:tabs>
              <w:spacing w:before="240"/>
            </w:pPr>
          </w:p>
        </w:tc>
        <w:tc>
          <w:tcPr>
            <w:tcW w:w="5280" w:type="dxa"/>
            <w:tcBorders>
              <w:top w:val="single" w:sz="4" w:space="0" w:color="auto"/>
              <w:bottom w:val="single" w:sz="4" w:space="0" w:color="auto"/>
            </w:tcBorders>
          </w:tcPr>
          <w:p w14:paraId="22D5075F" w14:textId="77777777" w:rsidR="001858AE" w:rsidRDefault="001858AE" w:rsidP="00541B07">
            <w:pPr>
              <w:tabs>
                <w:tab w:val="num" w:pos="720"/>
              </w:tabs>
              <w:spacing w:before="240"/>
            </w:pPr>
            <w:r>
              <w:t xml:space="preserve">State: </w:t>
            </w:r>
            <w:r>
              <w:rPr>
                <w:b/>
                <w:sz w:val="20"/>
              </w:rPr>
              <w:t xml:space="preserve">               </w:t>
            </w:r>
            <w:r>
              <w:t xml:space="preserve">                  P/code:</w:t>
            </w:r>
            <w:r>
              <w:rPr>
                <w:b/>
                <w:sz w:val="20"/>
              </w:rPr>
              <w:t xml:space="preserve">               </w:t>
            </w:r>
            <w:r>
              <w:t xml:space="preserve"> </w:t>
            </w:r>
          </w:p>
        </w:tc>
      </w:tr>
      <w:tr w:rsidR="001858AE" w14:paraId="71CCD117" w14:textId="77777777" w:rsidTr="00257F2C">
        <w:trPr>
          <w:cantSplit/>
        </w:trPr>
        <w:tc>
          <w:tcPr>
            <w:tcW w:w="9240" w:type="dxa"/>
            <w:gridSpan w:val="3"/>
          </w:tcPr>
          <w:p w14:paraId="4FD9CE51" w14:textId="77777777" w:rsidR="001858AE" w:rsidRDefault="001858AE" w:rsidP="00541B07">
            <w:pPr>
              <w:tabs>
                <w:tab w:val="num" w:pos="720"/>
                <w:tab w:val="left" w:pos="3852"/>
                <w:tab w:val="left" w:pos="6712"/>
              </w:tabs>
              <w:spacing w:before="240"/>
            </w:pPr>
          </w:p>
        </w:tc>
      </w:tr>
      <w:tr w:rsidR="001858AE" w14:paraId="05A445EC" w14:textId="77777777" w:rsidTr="00257F2C">
        <w:trPr>
          <w:cantSplit/>
        </w:trPr>
        <w:tc>
          <w:tcPr>
            <w:tcW w:w="3936" w:type="dxa"/>
          </w:tcPr>
          <w:p w14:paraId="597E4D20" w14:textId="77777777" w:rsidR="001858AE" w:rsidRDefault="001858AE" w:rsidP="00541B07">
            <w:pPr>
              <w:tabs>
                <w:tab w:val="num" w:pos="720"/>
                <w:tab w:val="left" w:pos="3852"/>
                <w:tab w:val="left" w:pos="6712"/>
              </w:tabs>
              <w:spacing w:before="240"/>
            </w:pPr>
            <w:r>
              <w:t>Investigational Product:</w:t>
            </w:r>
          </w:p>
        </w:tc>
        <w:tc>
          <w:tcPr>
            <w:tcW w:w="5304" w:type="dxa"/>
            <w:gridSpan w:val="2"/>
            <w:tcBorders>
              <w:bottom w:val="single" w:sz="4" w:space="0" w:color="auto"/>
            </w:tcBorders>
          </w:tcPr>
          <w:p w14:paraId="5D61A282" w14:textId="77777777" w:rsidR="001858AE" w:rsidRDefault="001858AE" w:rsidP="00541B07">
            <w:pPr>
              <w:tabs>
                <w:tab w:val="num" w:pos="720"/>
                <w:tab w:val="left" w:pos="3852"/>
                <w:tab w:val="left" w:pos="6712"/>
              </w:tabs>
              <w:spacing w:before="240"/>
            </w:pPr>
          </w:p>
        </w:tc>
      </w:tr>
      <w:tr w:rsidR="001858AE" w14:paraId="3C15FCC7" w14:textId="77777777" w:rsidTr="00257F2C">
        <w:trPr>
          <w:cantSplit/>
        </w:trPr>
        <w:tc>
          <w:tcPr>
            <w:tcW w:w="3936" w:type="dxa"/>
          </w:tcPr>
          <w:p w14:paraId="0A1B2968" w14:textId="77777777" w:rsidR="001858AE" w:rsidRDefault="001858AE" w:rsidP="00541B07">
            <w:pPr>
              <w:tabs>
                <w:tab w:val="num" w:pos="720"/>
              </w:tabs>
              <w:spacing w:before="240"/>
            </w:pPr>
            <w:r>
              <w:t>Reviewing HREC:</w:t>
            </w:r>
          </w:p>
        </w:tc>
        <w:tc>
          <w:tcPr>
            <w:tcW w:w="5304" w:type="dxa"/>
            <w:gridSpan w:val="2"/>
            <w:tcBorders>
              <w:bottom w:val="single" w:sz="4" w:space="0" w:color="auto"/>
            </w:tcBorders>
          </w:tcPr>
          <w:p w14:paraId="4F1036E0" w14:textId="77777777" w:rsidR="001858AE" w:rsidRDefault="001858AE" w:rsidP="00541B07">
            <w:pPr>
              <w:tabs>
                <w:tab w:val="num" w:pos="720"/>
              </w:tabs>
              <w:spacing w:before="240"/>
            </w:pPr>
            <w:r>
              <w:rPr>
                <w:b/>
                <w:sz w:val="20"/>
              </w:rPr>
              <w:t xml:space="preserve">               </w:t>
            </w:r>
          </w:p>
        </w:tc>
      </w:tr>
      <w:tr w:rsidR="001858AE" w14:paraId="42A76004" w14:textId="77777777" w:rsidTr="00257F2C">
        <w:trPr>
          <w:cantSplit/>
        </w:trPr>
        <w:tc>
          <w:tcPr>
            <w:tcW w:w="3936" w:type="dxa"/>
          </w:tcPr>
          <w:p w14:paraId="328F2A1F" w14:textId="77777777" w:rsidR="001858AE" w:rsidRDefault="001858AE" w:rsidP="00541B07">
            <w:pPr>
              <w:tabs>
                <w:tab w:val="num" w:pos="720"/>
              </w:tabs>
              <w:spacing w:before="240"/>
            </w:pPr>
            <w:r>
              <w:t>Equipment p</w:t>
            </w:r>
            <w:r w:rsidRPr="00404D3B">
              <w:t>rovided</w:t>
            </w:r>
            <w:r>
              <w:t xml:space="preserve"> by </w:t>
            </w:r>
            <w:r w:rsidR="00FC217C">
              <w:t xml:space="preserve">Local </w:t>
            </w:r>
            <w:r>
              <w:t>Sponsor:</w:t>
            </w:r>
          </w:p>
        </w:tc>
        <w:tc>
          <w:tcPr>
            <w:tcW w:w="5304" w:type="dxa"/>
            <w:gridSpan w:val="2"/>
            <w:tcBorders>
              <w:top w:val="single" w:sz="4" w:space="0" w:color="auto"/>
              <w:bottom w:val="single" w:sz="4" w:space="0" w:color="auto"/>
            </w:tcBorders>
          </w:tcPr>
          <w:p w14:paraId="394FBA35" w14:textId="77777777" w:rsidR="001858AE" w:rsidRDefault="001858AE" w:rsidP="00541B07">
            <w:pPr>
              <w:tabs>
                <w:tab w:val="num" w:pos="720"/>
              </w:tabs>
              <w:spacing w:before="240"/>
            </w:pPr>
            <w:r>
              <w:rPr>
                <w:b/>
                <w:sz w:val="20"/>
              </w:rPr>
              <w:t xml:space="preserve">               </w:t>
            </w:r>
          </w:p>
        </w:tc>
      </w:tr>
      <w:tr w:rsidR="001858AE" w14:paraId="3F9504FA" w14:textId="77777777" w:rsidTr="00257F2C">
        <w:trPr>
          <w:cantSplit/>
        </w:trPr>
        <w:tc>
          <w:tcPr>
            <w:tcW w:w="3936" w:type="dxa"/>
          </w:tcPr>
          <w:p w14:paraId="2A1B4E59"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74997E73" w14:textId="77777777" w:rsidR="001858AE" w:rsidRDefault="001858AE" w:rsidP="00541B07">
            <w:pPr>
              <w:tabs>
                <w:tab w:val="num" w:pos="720"/>
              </w:tabs>
              <w:spacing w:before="240"/>
            </w:pPr>
            <w:r>
              <w:rPr>
                <w:b/>
                <w:sz w:val="20"/>
              </w:rPr>
              <w:t xml:space="preserve">               </w:t>
            </w:r>
          </w:p>
        </w:tc>
      </w:tr>
      <w:tr w:rsidR="001858AE" w14:paraId="55B64F81" w14:textId="77777777" w:rsidTr="00257F2C">
        <w:trPr>
          <w:cantSplit/>
        </w:trPr>
        <w:tc>
          <w:tcPr>
            <w:tcW w:w="3936" w:type="dxa"/>
          </w:tcPr>
          <w:p w14:paraId="52ECC6C2"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6091D572" w14:textId="77777777" w:rsidR="001858AE" w:rsidRDefault="001858AE" w:rsidP="00541B07">
            <w:pPr>
              <w:tabs>
                <w:tab w:val="num" w:pos="720"/>
              </w:tabs>
              <w:spacing w:before="240"/>
            </w:pPr>
            <w:r>
              <w:rPr>
                <w:b/>
                <w:sz w:val="20"/>
              </w:rPr>
              <w:t xml:space="preserve">               </w:t>
            </w:r>
          </w:p>
        </w:tc>
      </w:tr>
      <w:tr w:rsidR="001858AE" w14:paraId="020772D9" w14:textId="77777777" w:rsidTr="00257F2C">
        <w:trPr>
          <w:cantSplit/>
        </w:trPr>
        <w:tc>
          <w:tcPr>
            <w:tcW w:w="3936" w:type="dxa"/>
          </w:tcPr>
          <w:p w14:paraId="4E14E094"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11F86A01" w14:textId="77777777" w:rsidR="001858AE" w:rsidRDefault="001858AE" w:rsidP="00541B07">
            <w:pPr>
              <w:tabs>
                <w:tab w:val="num" w:pos="720"/>
              </w:tabs>
              <w:spacing w:before="240"/>
            </w:pPr>
            <w:r>
              <w:rPr>
                <w:b/>
                <w:sz w:val="20"/>
              </w:rPr>
              <w:t xml:space="preserve">               </w:t>
            </w:r>
          </w:p>
        </w:tc>
      </w:tr>
      <w:tr w:rsidR="001858AE" w:rsidRPr="00404D3B" w14:paraId="5ACB4420" w14:textId="77777777" w:rsidTr="00257F2C">
        <w:trPr>
          <w:cantSplit/>
        </w:trPr>
        <w:tc>
          <w:tcPr>
            <w:tcW w:w="3936" w:type="dxa"/>
          </w:tcPr>
          <w:p w14:paraId="72CD9112" w14:textId="77777777" w:rsidR="001858AE" w:rsidRPr="00404D3B" w:rsidRDefault="001858AE" w:rsidP="00541B07">
            <w:pPr>
              <w:tabs>
                <w:tab w:val="num" w:pos="720"/>
              </w:tabs>
              <w:spacing w:before="240"/>
            </w:pPr>
            <w:r>
              <w:t>Software provided:</w:t>
            </w:r>
          </w:p>
        </w:tc>
        <w:tc>
          <w:tcPr>
            <w:tcW w:w="5304" w:type="dxa"/>
            <w:gridSpan w:val="2"/>
            <w:tcBorders>
              <w:top w:val="single" w:sz="4" w:space="0" w:color="auto"/>
              <w:bottom w:val="single" w:sz="4" w:space="0" w:color="auto"/>
            </w:tcBorders>
          </w:tcPr>
          <w:p w14:paraId="5343601E" w14:textId="77777777" w:rsidR="001858AE" w:rsidRPr="00404D3B" w:rsidRDefault="001858AE" w:rsidP="00541B07">
            <w:pPr>
              <w:tabs>
                <w:tab w:val="num" w:pos="720"/>
              </w:tabs>
              <w:spacing w:before="240"/>
            </w:pPr>
            <w:r w:rsidRPr="00404D3B">
              <w:rPr>
                <w:b/>
                <w:sz w:val="20"/>
              </w:rPr>
              <w:t xml:space="preserve">               </w:t>
            </w:r>
          </w:p>
        </w:tc>
      </w:tr>
      <w:tr w:rsidR="001858AE" w14:paraId="758F9E1C" w14:textId="77777777" w:rsidTr="00257F2C">
        <w:trPr>
          <w:cantSplit/>
        </w:trPr>
        <w:tc>
          <w:tcPr>
            <w:tcW w:w="3936" w:type="dxa"/>
          </w:tcPr>
          <w:p w14:paraId="430168AD"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281981A7" w14:textId="77777777" w:rsidR="001858AE" w:rsidRDefault="001858AE" w:rsidP="00541B07">
            <w:pPr>
              <w:tabs>
                <w:tab w:val="num" w:pos="720"/>
              </w:tabs>
              <w:spacing w:before="240"/>
            </w:pPr>
            <w:r>
              <w:rPr>
                <w:b/>
                <w:sz w:val="20"/>
              </w:rPr>
              <w:t xml:space="preserve">               </w:t>
            </w:r>
          </w:p>
        </w:tc>
      </w:tr>
      <w:tr w:rsidR="001858AE" w14:paraId="524B1A0D" w14:textId="77777777" w:rsidTr="00257F2C">
        <w:trPr>
          <w:cantSplit/>
        </w:trPr>
        <w:tc>
          <w:tcPr>
            <w:tcW w:w="3936" w:type="dxa"/>
          </w:tcPr>
          <w:p w14:paraId="21B18C17"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335801D5" w14:textId="77777777" w:rsidR="001858AE" w:rsidRDefault="001858AE" w:rsidP="00541B07">
            <w:pPr>
              <w:tabs>
                <w:tab w:val="num" w:pos="720"/>
              </w:tabs>
              <w:spacing w:before="240"/>
            </w:pPr>
            <w:r>
              <w:rPr>
                <w:b/>
                <w:sz w:val="20"/>
              </w:rPr>
              <w:t xml:space="preserve">               </w:t>
            </w:r>
          </w:p>
        </w:tc>
      </w:tr>
      <w:tr w:rsidR="001858AE" w14:paraId="110A8098" w14:textId="77777777" w:rsidTr="00257F2C">
        <w:trPr>
          <w:cantSplit/>
        </w:trPr>
        <w:tc>
          <w:tcPr>
            <w:tcW w:w="3936" w:type="dxa"/>
          </w:tcPr>
          <w:p w14:paraId="26333E1D" w14:textId="77777777" w:rsidR="001858AE" w:rsidRDefault="001858AE" w:rsidP="00541B07">
            <w:pPr>
              <w:tabs>
                <w:tab w:val="num" w:pos="720"/>
              </w:tabs>
              <w:spacing w:before="240"/>
            </w:pPr>
          </w:p>
        </w:tc>
        <w:tc>
          <w:tcPr>
            <w:tcW w:w="5304" w:type="dxa"/>
            <w:gridSpan w:val="2"/>
            <w:tcBorders>
              <w:top w:val="single" w:sz="4" w:space="0" w:color="auto"/>
              <w:bottom w:val="single" w:sz="4" w:space="0" w:color="auto"/>
            </w:tcBorders>
          </w:tcPr>
          <w:p w14:paraId="16E2ACC3" w14:textId="77777777" w:rsidR="001858AE" w:rsidRDefault="001858AE" w:rsidP="00541B07">
            <w:pPr>
              <w:tabs>
                <w:tab w:val="num" w:pos="720"/>
              </w:tabs>
              <w:spacing w:before="240"/>
            </w:pPr>
            <w:r>
              <w:rPr>
                <w:b/>
                <w:sz w:val="20"/>
              </w:rPr>
              <w:t xml:space="preserve">               </w:t>
            </w:r>
          </w:p>
        </w:tc>
      </w:tr>
    </w:tbl>
    <w:p w14:paraId="5AF41332" w14:textId="77777777" w:rsidR="001858AE" w:rsidRDefault="001858AE" w:rsidP="001858AE">
      <w:pPr>
        <w:tabs>
          <w:tab w:val="num" w:pos="720"/>
        </w:tabs>
        <w:rPr>
          <w:b/>
          <w:bCs/>
        </w:rPr>
      </w:pPr>
    </w:p>
    <w:p w14:paraId="6091460B" w14:textId="77777777" w:rsidR="001858AE" w:rsidRDefault="001858AE" w:rsidP="001858AE">
      <w:pPr>
        <w:pStyle w:val="Schedule"/>
        <w:numPr>
          <w:ilvl w:val="0"/>
          <w:numId w:val="0"/>
        </w:numPr>
      </w:pPr>
      <w:r>
        <w:br w:type="page"/>
      </w:r>
      <w:r>
        <w:lastRenderedPageBreak/>
        <w:t>Schedule 2</w:t>
      </w:r>
      <w:r>
        <w:br/>
        <w:t>Payments</w:t>
      </w:r>
    </w:p>
    <w:p w14:paraId="40390EE1" w14:textId="77777777" w:rsidR="001858AE" w:rsidRPr="004018B8" w:rsidRDefault="001858AE" w:rsidP="001858AE">
      <w:pPr>
        <w:rPr>
          <w:b/>
        </w:rPr>
      </w:pPr>
      <w:r>
        <w:br/>
      </w:r>
      <w:r w:rsidRPr="004018B8">
        <w:rPr>
          <w:b/>
        </w:rPr>
        <w:t>Please Paste/Enter Text In Field Below</w:t>
      </w:r>
    </w:p>
    <w:p w14:paraId="67FCA361" w14:textId="77777777" w:rsidR="001858AE" w:rsidRDefault="001858AE" w:rsidP="001858AE"/>
    <w:p w14:paraId="6214B1AE" w14:textId="77777777" w:rsidR="001858AE" w:rsidRPr="00404D3B" w:rsidRDefault="001858AE" w:rsidP="001858AE">
      <w:pPr>
        <w:rPr>
          <w:sz w:val="20"/>
        </w:rPr>
      </w:pPr>
      <w:r w:rsidRPr="00404D3B">
        <w:rPr>
          <w:sz w:val="20"/>
        </w:rPr>
        <w:t>Suggested High Level Subject matter</w:t>
      </w:r>
    </w:p>
    <w:p w14:paraId="4EF13A33" w14:textId="77777777" w:rsidR="001858AE" w:rsidRPr="00404D3B" w:rsidRDefault="001858AE" w:rsidP="001858AE">
      <w:pPr>
        <w:rPr>
          <w:sz w:val="20"/>
        </w:rPr>
      </w:pPr>
    </w:p>
    <w:p w14:paraId="17529623" w14:textId="77777777" w:rsidR="001858AE" w:rsidRPr="00404D3B" w:rsidRDefault="001858AE" w:rsidP="001858AE">
      <w:pPr>
        <w:rPr>
          <w:sz w:val="20"/>
        </w:rPr>
      </w:pPr>
      <w:r w:rsidRPr="00404D3B">
        <w:rPr>
          <w:sz w:val="20"/>
        </w:rPr>
        <w:t>1.</w:t>
      </w:r>
      <w:r w:rsidRPr="00404D3B">
        <w:rPr>
          <w:sz w:val="20"/>
        </w:rPr>
        <w:tab/>
        <w:t>Trial Initiation</w:t>
      </w:r>
    </w:p>
    <w:p w14:paraId="56568DDC" w14:textId="77777777" w:rsidR="001858AE" w:rsidRPr="00404D3B" w:rsidRDefault="001858AE" w:rsidP="001858AE">
      <w:pPr>
        <w:rPr>
          <w:sz w:val="20"/>
        </w:rPr>
      </w:pPr>
    </w:p>
    <w:p w14:paraId="518D2642" w14:textId="77777777" w:rsidR="001858AE" w:rsidRPr="00404D3B" w:rsidRDefault="001858AE" w:rsidP="001858AE">
      <w:pPr>
        <w:rPr>
          <w:sz w:val="20"/>
        </w:rPr>
      </w:pPr>
      <w:r w:rsidRPr="00404D3B">
        <w:rPr>
          <w:sz w:val="20"/>
        </w:rPr>
        <w:t>2.</w:t>
      </w:r>
      <w:r w:rsidRPr="00404D3B">
        <w:rPr>
          <w:sz w:val="20"/>
        </w:rPr>
        <w:tab/>
        <w:t>Patient Enrolment</w:t>
      </w:r>
    </w:p>
    <w:p w14:paraId="2F019D0D" w14:textId="77777777" w:rsidR="001858AE" w:rsidRPr="00404D3B" w:rsidRDefault="001858AE" w:rsidP="001858AE">
      <w:pPr>
        <w:rPr>
          <w:sz w:val="20"/>
        </w:rPr>
      </w:pPr>
    </w:p>
    <w:p w14:paraId="6BF2C4DA" w14:textId="77777777" w:rsidR="001858AE" w:rsidRPr="00404D3B" w:rsidRDefault="001858AE" w:rsidP="001858AE">
      <w:pPr>
        <w:rPr>
          <w:sz w:val="20"/>
        </w:rPr>
      </w:pPr>
      <w:r w:rsidRPr="00404D3B">
        <w:rPr>
          <w:sz w:val="20"/>
        </w:rPr>
        <w:t>3.</w:t>
      </w:r>
      <w:r w:rsidRPr="00404D3B">
        <w:rPr>
          <w:sz w:val="20"/>
        </w:rPr>
        <w:tab/>
        <w:t>Staged Payments</w:t>
      </w:r>
    </w:p>
    <w:p w14:paraId="5B76C3D3" w14:textId="77777777" w:rsidR="001858AE" w:rsidRPr="00404D3B" w:rsidRDefault="001858AE" w:rsidP="001858AE">
      <w:pPr>
        <w:rPr>
          <w:sz w:val="20"/>
        </w:rPr>
      </w:pPr>
    </w:p>
    <w:p w14:paraId="76434D64" w14:textId="77777777" w:rsidR="001858AE" w:rsidRPr="00404D3B" w:rsidRDefault="001858AE" w:rsidP="001858AE">
      <w:pPr>
        <w:rPr>
          <w:sz w:val="20"/>
        </w:rPr>
      </w:pPr>
      <w:r w:rsidRPr="00404D3B">
        <w:rPr>
          <w:sz w:val="20"/>
        </w:rPr>
        <w:t>4.</w:t>
      </w:r>
      <w:r w:rsidRPr="00404D3B">
        <w:rPr>
          <w:sz w:val="20"/>
        </w:rPr>
        <w:tab/>
        <w:t>Trial Closeout</w:t>
      </w:r>
      <w:r>
        <w:rPr>
          <w:sz w:val="20"/>
        </w:rPr>
        <w:t xml:space="preserve"> and timing of final payment</w:t>
      </w:r>
    </w:p>
    <w:p w14:paraId="0EFCEA12" w14:textId="77777777" w:rsidR="001858AE" w:rsidRPr="00404D3B" w:rsidRDefault="001858AE" w:rsidP="001858AE">
      <w:pPr>
        <w:rPr>
          <w:sz w:val="20"/>
        </w:rPr>
      </w:pPr>
    </w:p>
    <w:p w14:paraId="17AC6805" w14:textId="77777777" w:rsidR="001858AE" w:rsidRPr="00404D3B" w:rsidRDefault="001858AE" w:rsidP="001858AE">
      <w:pPr>
        <w:rPr>
          <w:sz w:val="20"/>
        </w:rPr>
      </w:pPr>
      <w:r w:rsidRPr="00404D3B">
        <w:rPr>
          <w:sz w:val="20"/>
        </w:rPr>
        <w:t>5.</w:t>
      </w:r>
      <w:r w:rsidRPr="00404D3B">
        <w:rPr>
          <w:sz w:val="20"/>
        </w:rPr>
        <w:tab/>
        <w:t>Early Termination Fees</w:t>
      </w:r>
    </w:p>
    <w:p w14:paraId="4C1F3320" w14:textId="77777777" w:rsidR="001858AE" w:rsidRPr="00404D3B" w:rsidRDefault="001858AE" w:rsidP="001858AE">
      <w:pPr>
        <w:rPr>
          <w:sz w:val="20"/>
        </w:rPr>
      </w:pPr>
    </w:p>
    <w:p w14:paraId="63F92C03" w14:textId="77777777" w:rsidR="001858AE" w:rsidRPr="00404D3B" w:rsidRDefault="001858AE" w:rsidP="001858AE">
      <w:pPr>
        <w:rPr>
          <w:sz w:val="20"/>
        </w:rPr>
      </w:pPr>
      <w:r w:rsidRPr="00404D3B">
        <w:rPr>
          <w:sz w:val="20"/>
        </w:rPr>
        <w:t>6.</w:t>
      </w:r>
      <w:r w:rsidRPr="00404D3B">
        <w:rPr>
          <w:sz w:val="20"/>
        </w:rPr>
        <w:tab/>
        <w:t>Fees for Protocol Variation</w:t>
      </w:r>
    </w:p>
    <w:p w14:paraId="691A63AD" w14:textId="77777777" w:rsidR="001858AE" w:rsidRPr="00404D3B" w:rsidRDefault="001858AE" w:rsidP="001858AE">
      <w:pPr>
        <w:rPr>
          <w:sz w:val="20"/>
        </w:rPr>
      </w:pPr>
    </w:p>
    <w:p w14:paraId="346ED5F7" w14:textId="77777777" w:rsidR="001858AE" w:rsidRDefault="001858AE" w:rsidP="001858AE">
      <w:pPr>
        <w:rPr>
          <w:sz w:val="20"/>
        </w:rPr>
      </w:pPr>
      <w:r w:rsidRPr="00404D3B">
        <w:rPr>
          <w:sz w:val="20"/>
        </w:rPr>
        <w:t>7.</w:t>
      </w:r>
      <w:r w:rsidRPr="00404D3B">
        <w:rPr>
          <w:sz w:val="20"/>
        </w:rPr>
        <w:tab/>
        <w:t>Matters to be reimbursed</w:t>
      </w:r>
    </w:p>
    <w:p w14:paraId="1B1330B6" w14:textId="77777777" w:rsidR="001858AE" w:rsidRDefault="001858AE" w:rsidP="001858AE">
      <w:pPr>
        <w:rPr>
          <w:sz w:val="20"/>
        </w:rPr>
      </w:pPr>
    </w:p>
    <w:p w14:paraId="4A4070A3" w14:textId="08BB1F9E" w:rsidR="001858AE" w:rsidRDefault="001858AE" w:rsidP="001858AE">
      <w:pPr>
        <w:numPr>
          <w:ilvl w:val="0"/>
          <w:numId w:val="11"/>
        </w:numPr>
        <w:rPr>
          <w:sz w:val="20"/>
        </w:rPr>
      </w:pPr>
      <w:r>
        <w:rPr>
          <w:sz w:val="20"/>
        </w:rPr>
        <w:t>Internet connectivity</w:t>
      </w:r>
    </w:p>
    <w:p w14:paraId="534B378B" w14:textId="77777777" w:rsidR="0047328B" w:rsidRDefault="00C607CF" w:rsidP="0047328B">
      <w:r>
        <w:t xml:space="preserve"> </w:t>
      </w:r>
    </w:p>
    <w:p w14:paraId="6BB3A6D8" w14:textId="77777777" w:rsidR="0047328B" w:rsidRDefault="0047328B" w:rsidP="0047328B"/>
    <w:p w14:paraId="4C9B3A99" w14:textId="079EA1D9" w:rsidR="00C607CF" w:rsidRDefault="0047328B" w:rsidP="0047328B">
      <w:r w:rsidRPr="0047328B">
        <w:rPr>
          <w:b/>
        </w:rPr>
        <w:t>Additional clauses:</w:t>
      </w:r>
    </w:p>
    <w:p w14:paraId="50F68A83" w14:textId="13DE66AE" w:rsidR="00AC1E44" w:rsidRDefault="00AC1E44" w:rsidP="0047328B">
      <w:pPr>
        <w:pStyle w:val="ListParagraph"/>
        <w:numPr>
          <w:ilvl w:val="0"/>
          <w:numId w:val="16"/>
        </w:numPr>
        <w:ind w:left="426" w:hanging="426"/>
        <w:rPr>
          <w:rFonts w:ascii="Arial" w:eastAsia="Times New Roman" w:hAnsi="Arial" w:cs="Arial"/>
          <w:sz w:val="20"/>
          <w:szCs w:val="20"/>
        </w:rPr>
      </w:pPr>
      <w:r w:rsidRPr="0047328B">
        <w:rPr>
          <w:rFonts w:ascii="Arial" w:eastAsia="Times New Roman" w:hAnsi="Arial" w:cs="Arial"/>
          <w:sz w:val="20"/>
          <w:szCs w:val="20"/>
        </w:rPr>
        <w:t>Please note that the costs mentioned above do not account for potential circumstances related to side effects or safety events</w:t>
      </w:r>
      <w:r w:rsidRPr="0047328B">
        <w:rPr>
          <w:rFonts w:ascii="Arial" w:eastAsia="Times New Roman" w:hAnsi="Arial" w:cs="Arial"/>
          <w:color w:val="FF0000"/>
          <w:sz w:val="20"/>
          <w:szCs w:val="20"/>
        </w:rPr>
        <w:t> </w:t>
      </w:r>
      <w:r w:rsidRPr="0047328B">
        <w:rPr>
          <w:rFonts w:ascii="Arial" w:eastAsia="Times New Roman" w:hAnsi="Arial" w:cs="Arial"/>
          <w:sz w:val="20"/>
          <w:szCs w:val="20"/>
        </w:rPr>
        <w:t>during the trial that could require hospitalisation or medical emergency treatment. In such cases, any additional expenses will be covered by the sponsor at the hospital's prevailing rates at the time of the events. These rates will be in accordance with those applicable to patients without private health insurance (referred to as the "uninsured Health Fund").</w:t>
      </w:r>
    </w:p>
    <w:p w14:paraId="53B195DB" w14:textId="13038E0B" w:rsidR="00AC1E44" w:rsidRPr="0047328B" w:rsidRDefault="00AC1E44" w:rsidP="0047328B">
      <w:pPr>
        <w:pStyle w:val="ListParagraph"/>
        <w:numPr>
          <w:ilvl w:val="0"/>
          <w:numId w:val="16"/>
        </w:numPr>
        <w:ind w:left="426" w:hanging="426"/>
        <w:rPr>
          <w:rFonts w:ascii="Arial" w:eastAsia="Times New Roman" w:hAnsi="Arial" w:cs="Arial"/>
          <w:sz w:val="20"/>
          <w:szCs w:val="20"/>
        </w:rPr>
      </w:pPr>
      <w:r w:rsidRPr="0047328B">
        <w:rPr>
          <w:rFonts w:ascii="Arial" w:eastAsia="Times New Roman" w:hAnsi="Arial" w:cs="Arial"/>
          <w:sz w:val="20"/>
          <w:szCs w:val="20"/>
        </w:rPr>
        <w:t>In the case of extended hospital stays, intensive care unit usage, or the utilisation of operating theatres, the rates charged by Sydney Adventist Hospital will apply. These rates will be in line with the charges for patients without private health insurance (referred to as the "uninsured Health Fund"). Please be aware that certain costs associated with the procedures mentioned may vary due to the character of the interventions. These costs may include but are not limited to:</w:t>
      </w:r>
    </w:p>
    <w:p w14:paraId="5ECED995" w14:textId="77777777" w:rsidR="00AC1E44" w:rsidRPr="0047328B" w:rsidRDefault="00AC1E44" w:rsidP="0047328B">
      <w:pPr>
        <w:pStyle w:val="ListParagraph"/>
        <w:numPr>
          <w:ilvl w:val="1"/>
          <w:numId w:val="16"/>
        </w:numPr>
        <w:ind w:left="851"/>
        <w:rPr>
          <w:rFonts w:ascii="Arial" w:eastAsia="Times New Roman" w:hAnsi="Arial" w:cs="Arial"/>
          <w:i/>
          <w:iCs/>
          <w:sz w:val="20"/>
          <w:szCs w:val="20"/>
        </w:rPr>
      </w:pPr>
      <w:r w:rsidRPr="0047328B">
        <w:rPr>
          <w:rFonts w:ascii="Arial" w:eastAsia="Times New Roman" w:hAnsi="Arial" w:cs="Arial"/>
          <w:i/>
          <w:iCs/>
          <w:sz w:val="20"/>
          <w:szCs w:val="20"/>
          <w:highlight w:val="yellow"/>
        </w:rPr>
        <w:t>[List any costs that may have varying levels of uncertainty due to the nature of the intervention, if any</w:t>
      </w:r>
      <w:r w:rsidRPr="0047328B">
        <w:rPr>
          <w:rFonts w:ascii="Arial" w:eastAsia="Times New Roman" w:hAnsi="Arial" w:cs="Arial"/>
          <w:i/>
          <w:iCs/>
          <w:sz w:val="20"/>
          <w:szCs w:val="20"/>
        </w:rPr>
        <w:t>]</w:t>
      </w:r>
    </w:p>
    <w:p w14:paraId="6D2F7840" w14:textId="77777777" w:rsidR="0047328B" w:rsidRPr="0047328B" w:rsidRDefault="0047328B" w:rsidP="00AC1E44">
      <w:pPr>
        <w:pStyle w:val="ListParagraph"/>
        <w:ind w:left="0"/>
        <w:rPr>
          <w:rFonts w:ascii="Arial" w:hAnsi="Arial" w:cs="Arial"/>
          <w:b/>
          <w:bCs/>
          <w:i/>
          <w:iCs/>
          <w:sz w:val="20"/>
          <w:szCs w:val="20"/>
        </w:rPr>
      </w:pPr>
    </w:p>
    <w:p w14:paraId="407E1FF7" w14:textId="2DA6A5B2" w:rsidR="00AC1E44" w:rsidRPr="0047328B" w:rsidRDefault="00AC1E44" w:rsidP="00AC1E44">
      <w:pPr>
        <w:pStyle w:val="ListParagraph"/>
        <w:ind w:left="0"/>
        <w:rPr>
          <w:rFonts w:ascii="Arial" w:hAnsi="Arial" w:cs="Arial"/>
          <w:color w:val="000000"/>
          <w:sz w:val="20"/>
          <w:szCs w:val="20"/>
        </w:rPr>
      </w:pPr>
      <w:r w:rsidRPr="0047328B">
        <w:rPr>
          <w:rFonts w:ascii="Arial" w:hAnsi="Arial" w:cs="Arial"/>
          <w:b/>
          <w:bCs/>
          <w:i/>
          <w:iCs/>
          <w:sz w:val="20"/>
          <w:szCs w:val="20"/>
        </w:rPr>
        <w:t>The sponsor acknowledges and agrees to be responsible for the payment of the above undetermined costs</w:t>
      </w:r>
      <w:r w:rsidRPr="0047328B">
        <w:rPr>
          <w:rFonts w:ascii="Arial" w:hAnsi="Arial" w:cs="Arial"/>
          <w:b/>
          <w:bCs/>
          <w:color w:val="000000"/>
          <w:sz w:val="20"/>
          <w:szCs w:val="20"/>
        </w:rPr>
        <w:t>, contingent upon their reasonableness and direct relevance to the intervention in question as determined by the Principal Investigator</w:t>
      </w:r>
      <w:r w:rsidRPr="0047328B">
        <w:rPr>
          <w:rFonts w:ascii="Arial" w:hAnsi="Arial" w:cs="Arial"/>
          <w:color w:val="000000"/>
          <w:sz w:val="20"/>
          <w:szCs w:val="20"/>
        </w:rPr>
        <w:t>.</w:t>
      </w:r>
    </w:p>
    <w:p w14:paraId="419D23B7" w14:textId="77777777" w:rsidR="00AC1E44" w:rsidRPr="0047328B" w:rsidRDefault="00AC1E44" w:rsidP="00AC1E44">
      <w:pPr>
        <w:rPr>
          <w:rFonts w:cs="Arial"/>
          <w:color w:val="000000"/>
          <w:sz w:val="20"/>
        </w:rPr>
      </w:pPr>
    </w:p>
    <w:p w14:paraId="44700D47" w14:textId="27CB57CF" w:rsidR="00AC1E44" w:rsidRPr="0047328B" w:rsidRDefault="00AC1E44" w:rsidP="0047328B">
      <w:pPr>
        <w:pStyle w:val="ListParagraph"/>
        <w:numPr>
          <w:ilvl w:val="0"/>
          <w:numId w:val="16"/>
        </w:numPr>
        <w:ind w:left="426" w:hanging="426"/>
        <w:rPr>
          <w:rFonts w:ascii="Arial" w:eastAsia="Times New Roman" w:hAnsi="Arial" w:cs="Arial"/>
          <w:sz w:val="20"/>
          <w:szCs w:val="20"/>
        </w:rPr>
      </w:pPr>
      <w:r w:rsidRPr="0047328B">
        <w:rPr>
          <w:rFonts w:ascii="Arial" w:eastAsia="Times New Roman" w:hAnsi="Arial" w:cs="Arial"/>
          <w:color w:val="FF0000"/>
          <w:sz w:val="20"/>
          <w:szCs w:val="20"/>
        </w:rPr>
        <w:t xml:space="preserve">[Does not apply to projects being managed by the San CTU] </w:t>
      </w:r>
      <w:r w:rsidRPr="0047328B">
        <w:rPr>
          <w:rFonts w:ascii="Arial" w:eastAsia="Times New Roman" w:hAnsi="Arial" w:cs="Arial"/>
          <w:sz w:val="20"/>
          <w:szCs w:val="20"/>
        </w:rPr>
        <w:t xml:space="preserve">Please note that doctors providing consultations and performing surgeries at Sydney Adventist Hospital are not employees of the hospital. As a result, they will issue separate tax invoices directly to the sponsor. AHCL (Adventist Health Care Limited) does not have any influence over the fees charged by these doctors, nor does AHCL handle or manage any funds for the services rendered by non-hospital employees. This includes </w:t>
      </w:r>
      <w:r w:rsidRPr="0047328B">
        <w:rPr>
          <w:rFonts w:ascii="Arial" w:eastAsia="Times New Roman" w:hAnsi="Arial" w:cs="Arial"/>
          <w:sz w:val="20"/>
          <w:szCs w:val="20"/>
          <w:highlight w:val="yellow"/>
        </w:rPr>
        <w:t>[add specialties, e.g. anaesthetist, surgeon, assistant anaesthetist,…]</w:t>
      </w:r>
      <w:r w:rsidRPr="0047328B">
        <w:rPr>
          <w:rFonts w:ascii="Arial" w:eastAsia="Times New Roman" w:hAnsi="Arial" w:cs="Arial"/>
          <w:sz w:val="20"/>
          <w:szCs w:val="20"/>
        </w:rPr>
        <w:t>. [</w:t>
      </w:r>
      <w:r w:rsidRPr="0047328B">
        <w:rPr>
          <w:rFonts w:ascii="Arial" w:eastAsia="Times New Roman" w:hAnsi="Arial" w:cs="Arial"/>
          <w:sz w:val="20"/>
          <w:szCs w:val="20"/>
          <w:highlight w:val="green"/>
        </w:rPr>
        <w:t>if doctor/VMO fees are listed add this:]</w:t>
      </w:r>
      <w:r w:rsidRPr="0047328B">
        <w:rPr>
          <w:rFonts w:ascii="Arial" w:eastAsia="Times New Roman" w:hAnsi="Arial" w:cs="Arial"/>
          <w:sz w:val="20"/>
          <w:szCs w:val="20"/>
        </w:rPr>
        <w:t xml:space="preserve"> Please note that the doctors’ fees mentioned above were provided as an initial indication at the time the contract was signed. As a sponsor, we encourage you to engage in direct negotiations with the relevant healthcare providers for fee negotiations and to establish a payment process.</w:t>
      </w:r>
    </w:p>
    <w:p w14:paraId="7A298003" w14:textId="3EF45A32" w:rsidR="00AC1E44" w:rsidRDefault="00AC1E44" w:rsidP="00C607CF">
      <w:pPr>
        <w:pStyle w:val="Footer"/>
        <w:rPr>
          <w:rFonts w:cs="Arial"/>
          <w:b/>
          <w:bCs/>
          <w:color w:val="FF0000"/>
          <w:sz w:val="20"/>
        </w:rPr>
      </w:pPr>
    </w:p>
    <w:p w14:paraId="3F34FA45" w14:textId="6E71F531" w:rsidR="0047328B" w:rsidRDefault="0047328B" w:rsidP="00C607CF">
      <w:pPr>
        <w:pStyle w:val="Footer"/>
        <w:rPr>
          <w:rFonts w:cs="Arial"/>
          <w:b/>
          <w:bCs/>
          <w:color w:val="FF0000"/>
          <w:sz w:val="20"/>
        </w:rPr>
      </w:pPr>
    </w:p>
    <w:p w14:paraId="24D8479F" w14:textId="18406B1E" w:rsidR="0047328B" w:rsidRDefault="0047328B" w:rsidP="00C607CF">
      <w:pPr>
        <w:pStyle w:val="Footer"/>
        <w:rPr>
          <w:rFonts w:cs="Arial"/>
          <w:b/>
          <w:bCs/>
          <w:color w:val="FF0000"/>
          <w:sz w:val="20"/>
        </w:rPr>
      </w:pPr>
    </w:p>
    <w:p w14:paraId="7A5A14E4" w14:textId="77777777" w:rsidR="0047328B" w:rsidRPr="0047328B" w:rsidRDefault="0047328B" w:rsidP="00C607CF">
      <w:pPr>
        <w:pStyle w:val="Footer"/>
        <w:rPr>
          <w:rFonts w:cs="Arial"/>
          <w:b/>
          <w:bCs/>
          <w:color w:val="FF0000"/>
          <w:sz w:val="20"/>
        </w:rPr>
      </w:pPr>
    </w:p>
    <w:p w14:paraId="7BBDBA71" w14:textId="77777777" w:rsidR="00AC1E44" w:rsidRDefault="00AC1E44" w:rsidP="00C607CF">
      <w:pPr>
        <w:pStyle w:val="Footer"/>
        <w:rPr>
          <w:b/>
          <w:bCs/>
          <w:color w:val="FF0000"/>
          <w:sz w:val="20"/>
          <w:szCs w:val="24"/>
        </w:rPr>
      </w:pPr>
    </w:p>
    <w:p w14:paraId="218878E3" w14:textId="77777777" w:rsidR="00EA1840" w:rsidRDefault="00EA1840" w:rsidP="00C607CF">
      <w:pPr>
        <w:pStyle w:val="Footer"/>
        <w:rPr>
          <w:b/>
          <w:bCs/>
          <w:color w:val="000000" w:themeColor="text1"/>
          <w:sz w:val="20"/>
          <w:szCs w:val="24"/>
        </w:rPr>
      </w:pPr>
    </w:p>
    <w:p w14:paraId="7A23D812" w14:textId="6D3B9322" w:rsidR="00C607CF" w:rsidRPr="00EA1840" w:rsidRDefault="00C607CF" w:rsidP="00C607CF">
      <w:pPr>
        <w:pStyle w:val="Footer"/>
        <w:rPr>
          <w:b/>
          <w:bCs/>
          <w:color w:val="000000" w:themeColor="text1"/>
          <w:sz w:val="22"/>
          <w:szCs w:val="22"/>
        </w:rPr>
      </w:pPr>
      <w:r w:rsidRPr="00EA1840">
        <w:rPr>
          <w:b/>
          <w:bCs/>
          <w:color w:val="000000" w:themeColor="text1"/>
          <w:sz w:val="22"/>
          <w:szCs w:val="22"/>
        </w:rPr>
        <w:lastRenderedPageBreak/>
        <w:t>Research Governance Fees:</w:t>
      </w:r>
    </w:p>
    <w:p w14:paraId="461F8CA4" w14:textId="3BD3A40D" w:rsidR="00C607CF" w:rsidRPr="00EA1840" w:rsidRDefault="00C607CF" w:rsidP="00C607CF">
      <w:pPr>
        <w:rPr>
          <w:szCs w:val="22"/>
        </w:rPr>
      </w:pPr>
      <w:r w:rsidRPr="00EA1840">
        <w:rPr>
          <w:szCs w:val="22"/>
        </w:rPr>
        <w:t xml:space="preserve">Fees for Research Governance (RGO) review are fixed, non-cancellable, non-refundable costs payable on receipt of a valid tax invoice. </w:t>
      </w:r>
      <w:r w:rsidR="00F80478" w:rsidRPr="00EA1840">
        <w:rPr>
          <w:szCs w:val="22"/>
        </w:rPr>
        <w:t xml:space="preserve">RGO fees are charged in accordance with our </w:t>
      </w:r>
      <w:r w:rsidRPr="00EA1840">
        <w:rPr>
          <w:szCs w:val="22"/>
        </w:rPr>
        <w:t>most current fee schedule</w:t>
      </w:r>
      <w:r w:rsidR="00F80478" w:rsidRPr="00EA1840">
        <w:rPr>
          <w:szCs w:val="22"/>
        </w:rPr>
        <w:t xml:space="preserve">. </w:t>
      </w:r>
      <w:r w:rsidRPr="00EA1840">
        <w:rPr>
          <w:szCs w:val="22"/>
        </w:rPr>
        <w:t>The sponsor (CRG) agrees to pay the applicable RGO fees for the initial site-specific assessment of the project and for all subsequently submitted amendments within 30 days of CRG’s receipt of a valid invoice. The sponsor acknowledges that Research Governance Fees are reviewed annually and are subject to change.</w:t>
      </w:r>
    </w:p>
    <w:p w14:paraId="755B2BAC" w14:textId="17352392" w:rsidR="00EA1840" w:rsidRDefault="00EA1840" w:rsidP="00C607CF"/>
    <w:p w14:paraId="6CA2546E" w14:textId="53E190B2" w:rsidR="00EA1840" w:rsidRPr="00EA1840" w:rsidRDefault="00EA1840" w:rsidP="00EA1840">
      <w:pPr>
        <w:pStyle w:val="Footer"/>
        <w:rPr>
          <w:b/>
          <w:bCs/>
          <w:color w:val="000000" w:themeColor="text1"/>
          <w:sz w:val="22"/>
          <w:szCs w:val="22"/>
        </w:rPr>
      </w:pPr>
      <w:bookmarkStart w:id="76" w:name="_Hlk164761763"/>
      <w:r w:rsidRPr="00EA1840">
        <w:rPr>
          <w:b/>
          <w:bCs/>
          <w:color w:val="000000" w:themeColor="text1"/>
          <w:sz w:val="22"/>
          <w:szCs w:val="22"/>
        </w:rPr>
        <w:t>Consumer Price Index Increase:</w:t>
      </w:r>
    </w:p>
    <w:p w14:paraId="252DF1BC" w14:textId="0015686D" w:rsidR="001858AE" w:rsidRPr="00EA1840" w:rsidRDefault="00EA1840" w:rsidP="00EA1840">
      <w:pPr>
        <w:rPr>
          <w:szCs w:val="22"/>
        </w:rPr>
      </w:pPr>
      <w:r w:rsidRPr="00EA1840">
        <w:rPr>
          <w:szCs w:val="22"/>
        </w:rPr>
        <w:t>The Parties agree</w:t>
      </w:r>
      <w:r>
        <w:rPr>
          <w:szCs w:val="22"/>
        </w:rPr>
        <w:t xml:space="preserve"> that the prices set forth in this Agreement shall be subject to an annual adjustment aligned with the Consumer Price</w:t>
      </w:r>
      <w:r w:rsidR="00FE09AC">
        <w:rPr>
          <w:szCs w:val="22"/>
        </w:rPr>
        <w:t xml:space="preserve"> Index (CPI). Such adjustment shall take effect on the 1</w:t>
      </w:r>
      <w:r w:rsidR="00FE09AC" w:rsidRPr="00FE09AC">
        <w:rPr>
          <w:szCs w:val="22"/>
          <w:vertAlign w:val="superscript"/>
        </w:rPr>
        <w:t>st</w:t>
      </w:r>
      <w:r w:rsidR="00FE09AC">
        <w:rPr>
          <w:szCs w:val="22"/>
        </w:rPr>
        <w:t xml:space="preserve"> of July of each year, commencing from the commencement of the financial year, and shall reflect any changes in the CPI from the preceding year. The adjusted prices shall automatically apply to all services provided under this Agreement from the effective date of adjustment.</w:t>
      </w:r>
      <w:bookmarkEnd w:id="76"/>
      <w:r w:rsidR="001858AE" w:rsidRPr="00EA1840">
        <w:rPr>
          <w:szCs w:val="22"/>
        </w:rPr>
        <w:br w:type="page"/>
      </w:r>
      <w:r w:rsidR="001858AE" w:rsidRPr="008C191A">
        <w:rPr>
          <w:b/>
          <w:sz w:val="28"/>
          <w:szCs w:val="28"/>
        </w:rPr>
        <w:lastRenderedPageBreak/>
        <w:t xml:space="preserve">Schedule 3 </w:t>
      </w:r>
      <w:r w:rsidR="001858AE" w:rsidRPr="008C191A">
        <w:rPr>
          <w:b/>
          <w:sz w:val="28"/>
          <w:szCs w:val="28"/>
        </w:rPr>
        <w:br/>
        <w:t>Form of Indemnity for Clinical Trials</w:t>
      </w:r>
    </w:p>
    <w:p w14:paraId="6E9F8EF0" w14:textId="77777777" w:rsidR="001858AE" w:rsidRDefault="001858AE" w:rsidP="001858AE">
      <w:r>
        <w:t xml:space="preserve">(To be inserted by </w:t>
      </w:r>
      <w:r w:rsidR="00FC217C">
        <w:t xml:space="preserve">Local </w:t>
      </w:r>
      <w:r>
        <w:t>Sponsor)</w:t>
      </w:r>
    </w:p>
    <w:p w14:paraId="7A3B7EA0" w14:textId="77777777" w:rsidR="001858AE" w:rsidRDefault="001858AE" w:rsidP="001858AE">
      <w:pPr>
        <w:rPr>
          <w:b/>
          <w:bCs/>
        </w:rPr>
      </w:pPr>
    </w:p>
    <w:p w14:paraId="5775C0A0" w14:textId="77777777" w:rsidR="001858AE" w:rsidRDefault="001858AE" w:rsidP="001858AE">
      <w:pPr>
        <w:pStyle w:val="BodyText1"/>
      </w:pPr>
    </w:p>
    <w:p w14:paraId="5B6BA7BE" w14:textId="77777777" w:rsidR="001858AE" w:rsidRDefault="001858AE" w:rsidP="001858AE">
      <w:r>
        <w:t xml:space="preserve">The </w:t>
      </w:r>
      <w:r w:rsidR="00FC217C">
        <w:t xml:space="preserve">Local </w:t>
      </w:r>
      <w:r>
        <w:t xml:space="preserve">Sponsor agrees to execute and deliver to the Institution, as necessary, an indemnity in the form of the </w:t>
      </w:r>
      <w:r w:rsidR="00E55D49">
        <w:t xml:space="preserve">Medical Technology </w:t>
      </w:r>
      <w:r w:rsidR="001E10C5">
        <w:t xml:space="preserve">Association </w:t>
      </w:r>
      <w:r w:rsidR="00E55D49">
        <w:t>of</w:t>
      </w:r>
      <w:r>
        <w:t xml:space="preserve"> Australia Standard Form of Indemnity for Clinical </w:t>
      </w:r>
      <w:r w:rsidR="001E10C5">
        <w:t xml:space="preserve">Investigations </w:t>
      </w:r>
      <w:r>
        <w:t>without amendment.</w:t>
      </w:r>
    </w:p>
    <w:p w14:paraId="4C0F1A43" w14:textId="77777777" w:rsidR="001E10C5" w:rsidRDefault="001E10C5" w:rsidP="001858AE"/>
    <w:bookmarkStart w:id="77" w:name="Text20"/>
    <w:bookmarkStart w:id="78" w:name="Text90"/>
    <w:bookmarkEnd w:id="77"/>
    <w:p w14:paraId="7A6F47F0" w14:textId="77777777" w:rsidR="00CC2240" w:rsidRDefault="001E10C5">
      <w:pPr>
        <w:tabs>
          <w:tab w:val="left" w:pos="-720"/>
          <w:tab w:val="left" w:pos="90"/>
          <w:tab w:val="left" w:pos="1440"/>
        </w:tabs>
        <w:rPr>
          <w:rFonts w:ascii="Times New Roman" w:hAnsi="Times New Roman"/>
        </w:rPr>
      </w:pPr>
      <w:r>
        <w:rPr>
          <w:rFonts w:ascii="Times New Roman" w:hAnsi="Times New Roman"/>
        </w:rPr>
        <w:fldChar w:fldCharType="begin"/>
      </w:r>
      <w:r>
        <w:rPr>
          <w:rFonts w:ascii="Times New Roman" w:hAnsi="Times New Roman"/>
        </w:rPr>
        <w:instrText xml:space="preserve"> HYPERLINK "</w:instrText>
      </w:r>
      <w:r w:rsidRPr="001E10C5">
        <w:rPr>
          <w:rFonts w:ascii="Times New Roman" w:hAnsi="Times New Roman"/>
        </w:rPr>
        <w:instrText>http://mtaa.org.au/policy-initiatives/clinical-investigations</w:instrText>
      </w:r>
      <w:r>
        <w:rPr>
          <w:rFonts w:ascii="Times New Roman" w:hAnsi="Times New Roman"/>
        </w:rPr>
        <w:instrText xml:space="preserve">" </w:instrText>
      </w:r>
      <w:r>
        <w:rPr>
          <w:rFonts w:ascii="Times New Roman" w:hAnsi="Times New Roman"/>
        </w:rPr>
      </w:r>
      <w:r>
        <w:rPr>
          <w:rFonts w:ascii="Times New Roman" w:hAnsi="Times New Roman"/>
        </w:rPr>
        <w:fldChar w:fldCharType="separate"/>
      </w:r>
      <w:r w:rsidRPr="004F4EB4">
        <w:rPr>
          <w:rStyle w:val="Hyperlink"/>
          <w:rFonts w:ascii="Times New Roman" w:hAnsi="Times New Roman"/>
        </w:rPr>
        <w:t>http://mtaa.org.au/policy-initiatives/clinical-investigations</w:t>
      </w:r>
      <w:r>
        <w:rPr>
          <w:rFonts w:ascii="Times New Roman" w:hAnsi="Times New Roman"/>
        </w:rPr>
        <w:fldChar w:fldCharType="end"/>
      </w:r>
      <w:r>
        <w:rPr>
          <w:rFonts w:ascii="Times New Roman" w:hAnsi="Times New Roman"/>
        </w:rPr>
        <w:t xml:space="preserve"> </w:t>
      </w:r>
    </w:p>
    <w:bookmarkEnd w:id="78"/>
    <w:p w14:paraId="1A27CCF5" w14:textId="77777777" w:rsidR="001858AE" w:rsidRDefault="001858AE" w:rsidP="001858AE">
      <w:r>
        <w:br w:type="column"/>
      </w:r>
      <w:r w:rsidRPr="008C191A">
        <w:rPr>
          <w:b/>
          <w:sz w:val="28"/>
          <w:szCs w:val="28"/>
        </w:rPr>
        <w:lastRenderedPageBreak/>
        <w:t xml:space="preserve">Schedule 4 </w:t>
      </w:r>
      <w:r w:rsidRPr="008C191A">
        <w:rPr>
          <w:b/>
          <w:sz w:val="28"/>
          <w:szCs w:val="28"/>
        </w:rPr>
        <w:br/>
        <w:t>Insurance Arrangements</w:t>
      </w:r>
    </w:p>
    <w:p w14:paraId="03EE95C5" w14:textId="77777777" w:rsidR="001858AE" w:rsidRDefault="001858AE" w:rsidP="001858AE">
      <w:pPr>
        <w:rPr>
          <w:rFonts w:cs="Arial"/>
          <w:bCs/>
          <w:szCs w:val="28"/>
        </w:rPr>
      </w:pPr>
      <w:r>
        <w:rPr>
          <w:rFonts w:cs="Arial"/>
          <w:bCs/>
          <w:szCs w:val="28"/>
        </w:rPr>
        <w:t>(To be inserted by Sponsor)</w:t>
      </w:r>
    </w:p>
    <w:p w14:paraId="72F453F8" w14:textId="77777777" w:rsidR="001858AE" w:rsidRDefault="001858AE" w:rsidP="001858AE">
      <w:pPr>
        <w:rPr>
          <w:b/>
        </w:rPr>
      </w:pPr>
    </w:p>
    <w:p w14:paraId="22465425" w14:textId="77777777" w:rsidR="001858AE" w:rsidRDefault="001858AE" w:rsidP="001858AE">
      <w:pPr>
        <w:rPr>
          <w:b/>
        </w:rPr>
      </w:pPr>
      <w:r>
        <w:rPr>
          <w:b/>
        </w:rPr>
        <w:t>Certificate of Insurance</w:t>
      </w:r>
    </w:p>
    <w:p w14:paraId="7F16DD70" w14:textId="77777777" w:rsidR="001858AE" w:rsidRDefault="001858AE" w:rsidP="001858AE">
      <w:pPr>
        <w:rPr>
          <w:rFonts w:cs="Arial"/>
          <w:bCs/>
          <w:szCs w:val="28"/>
        </w:rPr>
      </w:pPr>
      <w:r>
        <w:rPr>
          <w:rFonts w:cs="Arial"/>
          <w:bCs/>
          <w:szCs w:val="28"/>
        </w:rPr>
        <w:t xml:space="preserve">For a Study to be conducted in </w:t>
      </w:r>
      <w:r w:rsidRPr="008C2D7A">
        <w:rPr>
          <w:rFonts w:cs="Arial"/>
          <w:bCs/>
          <w:szCs w:val="28"/>
        </w:rPr>
        <w:t>Australia</w:t>
      </w:r>
      <w:r>
        <w:rPr>
          <w:rFonts w:cs="Arial"/>
          <w:bCs/>
          <w:szCs w:val="28"/>
        </w:rPr>
        <w:t>, the following details are mandatory;</w:t>
      </w:r>
    </w:p>
    <w:p w14:paraId="2B3A1543" w14:textId="77777777" w:rsidR="001858AE" w:rsidRDefault="001858AE" w:rsidP="001858AE">
      <w:pPr>
        <w:numPr>
          <w:ilvl w:val="0"/>
          <w:numId w:val="8"/>
        </w:numPr>
        <w:rPr>
          <w:rFonts w:cs="Arial"/>
          <w:b/>
          <w:szCs w:val="28"/>
        </w:rPr>
      </w:pPr>
      <w:r>
        <w:rPr>
          <w:rFonts w:cs="Arial"/>
          <w:bCs/>
          <w:szCs w:val="28"/>
        </w:rPr>
        <w:t>Insurance provider</w:t>
      </w:r>
    </w:p>
    <w:p w14:paraId="6E4E83AE" w14:textId="77777777" w:rsidR="001858AE" w:rsidRDefault="001858AE" w:rsidP="001858AE">
      <w:pPr>
        <w:numPr>
          <w:ilvl w:val="0"/>
          <w:numId w:val="8"/>
        </w:numPr>
        <w:rPr>
          <w:rFonts w:cs="Arial"/>
          <w:b/>
          <w:szCs w:val="28"/>
        </w:rPr>
      </w:pPr>
      <w:r>
        <w:rPr>
          <w:rFonts w:cs="Arial"/>
          <w:bCs/>
          <w:szCs w:val="28"/>
        </w:rPr>
        <w:t>Insured Entity</w:t>
      </w:r>
    </w:p>
    <w:p w14:paraId="551E89F8" w14:textId="77777777" w:rsidR="001858AE" w:rsidRDefault="001858AE" w:rsidP="001858AE">
      <w:pPr>
        <w:numPr>
          <w:ilvl w:val="0"/>
          <w:numId w:val="8"/>
        </w:numPr>
        <w:rPr>
          <w:rFonts w:cs="Arial"/>
          <w:b/>
          <w:szCs w:val="28"/>
        </w:rPr>
      </w:pPr>
      <w:r>
        <w:rPr>
          <w:rFonts w:cs="Arial"/>
          <w:bCs/>
          <w:szCs w:val="28"/>
        </w:rPr>
        <w:t>Additional Insured</w:t>
      </w:r>
    </w:p>
    <w:p w14:paraId="0F9FCE55" w14:textId="77777777" w:rsidR="001858AE" w:rsidRDefault="001858AE" w:rsidP="001858AE">
      <w:pPr>
        <w:numPr>
          <w:ilvl w:val="0"/>
          <w:numId w:val="8"/>
        </w:numPr>
        <w:rPr>
          <w:sz w:val="20"/>
        </w:rPr>
      </w:pPr>
      <w:r>
        <w:rPr>
          <w:rFonts w:cs="Arial"/>
          <w:bCs/>
          <w:szCs w:val="28"/>
        </w:rPr>
        <w:t xml:space="preserve">Limits of Liability in AUD/ </w:t>
      </w:r>
      <w:r>
        <w:t>Per occurrence amount and Annual Aggregate</w:t>
      </w:r>
    </w:p>
    <w:p w14:paraId="00BB4130" w14:textId="77777777" w:rsidR="001858AE" w:rsidRDefault="001858AE" w:rsidP="001858AE">
      <w:pPr>
        <w:numPr>
          <w:ilvl w:val="0"/>
          <w:numId w:val="8"/>
        </w:numPr>
        <w:rPr>
          <w:sz w:val="20"/>
        </w:rPr>
      </w:pPr>
      <w:r>
        <w:t>Excess/ deductible/ Self insured risk</w:t>
      </w:r>
    </w:p>
    <w:bookmarkStart w:id="79" w:name="Text91"/>
    <w:p w14:paraId="2AC08BA8" w14:textId="77777777" w:rsidR="00CC2240" w:rsidRPr="00F91088" w:rsidRDefault="00CC2240">
      <w:pPr>
        <w:pStyle w:val="Schedule"/>
        <w:numPr>
          <w:ilvl w:val="0"/>
          <w:numId w:val="0"/>
        </w:numPr>
        <w:rPr>
          <w:sz w:val="22"/>
          <w:szCs w:val="22"/>
        </w:rPr>
      </w:pPr>
      <w:r w:rsidRPr="00F91088">
        <w:rPr>
          <w:sz w:val="22"/>
          <w:szCs w:val="22"/>
        </w:rPr>
        <w:fldChar w:fldCharType="begin">
          <w:ffData>
            <w:name w:val="Text91"/>
            <w:enabled/>
            <w:calcOnExit w:val="0"/>
            <w:textInput>
              <w:default w:val="Text can be entered here"/>
            </w:textInput>
          </w:ffData>
        </w:fldChar>
      </w:r>
      <w:r w:rsidRPr="00F91088">
        <w:rPr>
          <w:sz w:val="22"/>
          <w:szCs w:val="22"/>
        </w:rPr>
        <w:instrText xml:space="preserve"> FORMTEXT </w:instrText>
      </w:r>
      <w:r w:rsidRPr="00F91088">
        <w:rPr>
          <w:sz w:val="22"/>
          <w:szCs w:val="22"/>
        </w:rPr>
      </w:r>
      <w:r w:rsidRPr="00F91088">
        <w:rPr>
          <w:sz w:val="22"/>
          <w:szCs w:val="22"/>
        </w:rPr>
        <w:fldChar w:fldCharType="separate"/>
      </w:r>
      <w:r w:rsidR="00E303E5">
        <w:rPr>
          <w:noProof/>
          <w:sz w:val="22"/>
          <w:szCs w:val="22"/>
        </w:rPr>
        <w:t>Text can be entered here</w:t>
      </w:r>
      <w:r w:rsidRPr="00F91088">
        <w:rPr>
          <w:sz w:val="22"/>
          <w:szCs w:val="22"/>
        </w:rPr>
        <w:fldChar w:fldCharType="end"/>
      </w:r>
      <w:bookmarkEnd w:id="79"/>
    </w:p>
    <w:p w14:paraId="37BA6EDF" w14:textId="77777777" w:rsidR="001858AE" w:rsidRPr="006E503A" w:rsidRDefault="00CC2240" w:rsidP="001858AE">
      <w:pPr>
        <w:autoSpaceDE w:val="0"/>
        <w:autoSpaceDN w:val="0"/>
        <w:adjustRightInd w:val="0"/>
      </w:pPr>
      <w:r>
        <w:br w:type="page"/>
      </w:r>
      <w:r w:rsidR="001858AE" w:rsidRPr="008C191A">
        <w:rPr>
          <w:b/>
          <w:sz w:val="28"/>
          <w:szCs w:val="28"/>
        </w:rPr>
        <w:lastRenderedPageBreak/>
        <w:t>Schedule 5</w:t>
      </w:r>
      <w:r w:rsidR="001858AE" w:rsidRPr="008C191A">
        <w:rPr>
          <w:b/>
          <w:sz w:val="28"/>
          <w:szCs w:val="28"/>
        </w:rPr>
        <w:br/>
        <w:t>Guidelines for Compensation for Injury Resulting from Participation in a Company-Sponsored Trial</w:t>
      </w:r>
    </w:p>
    <w:p w14:paraId="063C20E4" w14:textId="77777777" w:rsidR="001858AE" w:rsidRDefault="001858AE" w:rsidP="001858AE">
      <w:pPr>
        <w:rPr>
          <w:rFonts w:cs="Arial"/>
          <w:b/>
        </w:rPr>
      </w:pPr>
    </w:p>
    <w:p w14:paraId="4BC68BB7" w14:textId="77777777" w:rsidR="00CC2240" w:rsidRDefault="00CC2240" w:rsidP="00257F2C">
      <w:pPr>
        <w:rPr>
          <w:rFonts w:cs="Arial"/>
          <w:b/>
        </w:rPr>
      </w:pPr>
      <w:r>
        <w:rPr>
          <w:rFonts w:cs="Arial"/>
          <w:b/>
        </w:rPr>
        <w:t>(</w:t>
      </w:r>
      <w:r w:rsidR="001858AE">
        <w:rPr>
          <w:rFonts w:cs="Arial"/>
          <w:b/>
        </w:rPr>
        <w:t>Text can be entered here o</w:t>
      </w:r>
      <w:r>
        <w:rPr>
          <w:rFonts w:cs="Arial"/>
          <w:b/>
        </w:rPr>
        <w:t>r include website address)</w:t>
      </w:r>
    </w:p>
    <w:bookmarkStart w:id="80" w:name="Text21"/>
    <w:p w14:paraId="1AEAD0DC" w14:textId="77777777" w:rsidR="00D960D8" w:rsidRDefault="00D960D8" w:rsidP="001858AE">
      <w:r>
        <w:fldChar w:fldCharType="begin"/>
      </w:r>
      <w:r>
        <w:instrText xml:space="preserve"> HYPERLINK "</w:instrText>
      </w:r>
      <w:r w:rsidRPr="00D960D8">
        <w:instrText>https://www.mtaa.org.au/clinical-investigations</w:instrText>
      </w:r>
      <w:r>
        <w:instrText xml:space="preserve">" </w:instrText>
      </w:r>
      <w:r>
        <w:fldChar w:fldCharType="separate"/>
      </w:r>
      <w:r w:rsidRPr="001F4316">
        <w:rPr>
          <w:rStyle w:val="Hyperlink"/>
        </w:rPr>
        <w:t>https://www.mtaa.org.au/clinical-investigations</w:t>
      </w:r>
      <w:r>
        <w:fldChar w:fldCharType="end"/>
      </w:r>
    </w:p>
    <w:p w14:paraId="3D5B588C" w14:textId="77777777" w:rsidR="001858AE" w:rsidRPr="006E503A" w:rsidRDefault="001858AE" w:rsidP="001858AE">
      <w:pPr>
        <w:rPr>
          <w:bCs/>
        </w:rPr>
      </w:pPr>
      <w:r>
        <w:br w:type="column"/>
      </w:r>
      <w:r w:rsidRPr="008C191A">
        <w:rPr>
          <w:b/>
          <w:sz w:val="28"/>
          <w:szCs w:val="28"/>
        </w:rPr>
        <w:lastRenderedPageBreak/>
        <w:t>Schedule 6</w:t>
      </w:r>
      <w:r w:rsidRPr="008C191A">
        <w:rPr>
          <w:b/>
          <w:sz w:val="28"/>
          <w:szCs w:val="28"/>
        </w:rPr>
        <w:br/>
      </w:r>
      <w:r w:rsidRPr="001858AE">
        <w:rPr>
          <w:b/>
          <w:sz w:val="28"/>
          <w:szCs w:val="28"/>
        </w:rPr>
        <w:t>Clinical Investigation Plan Identification</w:t>
      </w:r>
    </w:p>
    <w:p w14:paraId="7460B76A" w14:textId="77777777" w:rsidR="001858AE" w:rsidRDefault="001858AE" w:rsidP="001858AE">
      <w:pPr>
        <w:rPr>
          <w:rFonts w:ascii="Times New Roman" w:hAnsi="Times New Roman"/>
          <w:b/>
        </w:rPr>
      </w:pPr>
    </w:p>
    <w:p w14:paraId="3D69656E" w14:textId="77777777" w:rsidR="001858AE" w:rsidRDefault="001858AE" w:rsidP="001858AE"/>
    <w:tbl>
      <w:tblPr>
        <w:tblW w:w="7710" w:type="dxa"/>
        <w:tblLayout w:type="fixed"/>
        <w:tblCellMar>
          <w:left w:w="0" w:type="dxa"/>
          <w:right w:w="0" w:type="dxa"/>
        </w:tblCellMar>
        <w:tblLook w:val="0000" w:firstRow="0" w:lastRow="0" w:firstColumn="0" w:lastColumn="0" w:noHBand="0" w:noVBand="0"/>
      </w:tblPr>
      <w:tblGrid>
        <w:gridCol w:w="2580"/>
        <w:gridCol w:w="1710"/>
        <w:gridCol w:w="50"/>
        <w:gridCol w:w="3370"/>
      </w:tblGrid>
      <w:tr w:rsidR="001858AE" w14:paraId="4FB558D2"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0F64F39F" w14:textId="77777777" w:rsidR="001858AE" w:rsidRPr="001858AE" w:rsidRDefault="001858AE" w:rsidP="00541B07">
            <w:pPr>
              <w:rPr>
                <w:rFonts w:eastAsia="Arial Unicode MS" w:cs="Arial"/>
              </w:rPr>
            </w:pPr>
            <w:r>
              <w:rPr>
                <w:rFonts w:cs="Arial"/>
              </w:rPr>
              <w:t>Full Title:</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14:paraId="2EE2D941"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11FAFA99"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B1D51B1" w14:textId="77777777" w:rsidR="001858AE" w:rsidRPr="00404D3B" w:rsidRDefault="001858AE" w:rsidP="00541B07">
            <w:pPr>
              <w:rPr>
                <w:rFonts w:eastAsia="Arial Unicode MS" w:cs="Arial"/>
              </w:rPr>
            </w:pPr>
          </w:p>
          <w:p w14:paraId="2ED3F899" w14:textId="77777777" w:rsidR="001858AE" w:rsidRPr="00404D3B" w:rsidRDefault="001858AE" w:rsidP="00541B07">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14F4E4D2"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3C4CED41"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646C7CCC" w14:textId="77777777" w:rsidR="001858AE" w:rsidRPr="00404D3B" w:rsidRDefault="001858AE" w:rsidP="00541B07">
            <w:pPr>
              <w:rPr>
                <w:rFonts w:eastAsia="Arial Unicode MS" w:cs="Arial"/>
              </w:rPr>
            </w:pPr>
          </w:p>
          <w:p w14:paraId="30FC874F" w14:textId="77777777" w:rsidR="001858AE" w:rsidRPr="00404D3B" w:rsidRDefault="001858AE" w:rsidP="00541B07">
            <w:pPr>
              <w:rPr>
                <w:rFonts w:eastAsia="Arial Unicode MS" w:cs="Arial"/>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62DFBC70" w14:textId="77777777" w:rsidR="001858AE" w:rsidRPr="00404D3B" w:rsidRDefault="001858AE" w:rsidP="00257F2C">
            <w:pPr>
              <w:pStyle w:val="FillInDONOTALTER"/>
              <w:rPr>
                <w:rFonts w:eastAsia="Arial Unicode MS" w:cs="Arial"/>
              </w:rPr>
            </w:pPr>
            <w:r w:rsidRPr="00404D3B">
              <w:rPr>
                <w:rFonts w:cs="Arial"/>
              </w:rPr>
              <w:t> </w:t>
            </w:r>
            <w:r>
              <w:rPr>
                <w:b/>
                <w:sz w:val="20"/>
              </w:rPr>
              <w:t xml:space="preserve">               </w:t>
            </w:r>
          </w:p>
        </w:tc>
      </w:tr>
      <w:tr w:rsidR="001858AE" w14:paraId="64E640CD"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6E36A4E9" w14:textId="77777777" w:rsidR="001858AE" w:rsidRDefault="001858AE" w:rsidP="00541B07">
            <w:pPr>
              <w:rPr>
                <w:rFonts w:cs="Arial"/>
              </w:rPr>
            </w:pPr>
          </w:p>
          <w:p w14:paraId="416177BB" w14:textId="77777777" w:rsidR="001858AE" w:rsidRPr="00404D3B" w:rsidRDefault="001858AE" w:rsidP="00541B07">
            <w:pPr>
              <w:rPr>
                <w:rFonts w:eastAsia="Arial Unicode MS" w:cs="Arial"/>
              </w:rPr>
            </w:pPr>
            <w:r>
              <w:rPr>
                <w:rFonts w:cs="Arial"/>
              </w:rPr>
              <w:t>Version Number:</w:t>
            </w:r>
          </w:p>
        </w:tc>
        <w:tc>
          <w:tcPr>
            <w:tcW w:w="1710" w:type="dxa"/>
            <w:tcBorders>
              <w:top w:val="nil"/>
              <w:left w:val="nil"/>
              <w:bottom w:val="single" w:sz="4" w:space="0" w:color="auto"/>
              <w:right w:val="nil"/>
            </w:tcBorders>
            <w:noWrap/>
            <w:tcMar>
              <w:top w:w="15" w:type="dxa"/>
              <w:left w:w="15" w:type="dxa"/>
              <w:bottom w:w="0" w:type="dxa"/>
              <w:right w:w="15" w:type="dxa"/>
            </w:tcMar>
            <w:vAlign w:val="bottom"/>
          </w:tcPr>
          <w:p w14:paraId="533B08CA" w14:textId="77777777" w:rsidR="001858AE" w:rsidRPr="00404D3B" w:rsidRDefault="001858AE" w:rsidP="00541B07">
            <w:pPr>
              <w:rPr>
                <w:rFonts w:eastAsia="Arial Unicode MS" w:cs="Arial"/>
              </w:rPr>
            </w:pPr>
            <w:r>
              <w:rPr>
                <w:rFonts w:cs="Arial"/>
              </w:rPr>
              <w:t> </w:t>
            </w:r>
            <w:r>
              <w:rPr>
                <w:b/>
                <w:sz w:val="20"/>
              </w:rPr>
              <w:t xml:space="preserve">               </w:t>
            </w:r>
          </w:p>
        </w:tc>
        <w:tc>
          <w:tcPr>
            <w:tcW w:w="50" w:type="dxa"/>
            <w:tcBorders>
              <w:top w:val="nil"/>
              <w:left w:val="nil"/>
              <w:bottom w:val="nil"/>
              <w:right w:val="nil"/>
            </w:tcBorders>
            <w:noWrap/>
            <w:tcMar>
              <w:top w:w="15" w:type="dxa"/>
              <w:left w:w="15" w:type="dxa"/>
              <w:bottom w:w="0" w:type="dxa"/>
              <w:right w:w="15" w:type="dxa"/>
            </w:tcMar>
            <w:vAlign w:val="bottom"/>
          </w:tcPr>
          <w:p w14:paraId="1ACD0EA4" w14:textId="77777777" w:rsidR="001858AE" w:rsidRPr="00B36EE9" w:rsidRDefault="001858AE" w:rsidP="00541B07">
            <w:pPr>
              <w:rPr>
                <w:rFonts w:eastAsia="Arial Unicode MS" w:cs="Arial"/>
              </w:rPr>
            </w:pPr>
          </w:p>
        </w:tc>
        <w:tc>
          <w:tcPr>
            <w:tcW w:w="3370" w:type="dxa"/>
            <w:tcBorders>
              <w:top w:val="nil"/>
              <w:left w:val="nil"/>
              <w:bottom w:val="nil"/>
              <w:right w:val="nil"/>
            </w:tcBorders>
            <w:noWrap/>
            <w:tcMar>
              <w:top w:w="15" w:type="dxa"/>
              <w:left w:w="15" w:type="dxa"/>
              <w:bottom w:w="0" w:type="dxa"/>
              <w:right w:w="15" w:type="dxa"/>
            </w:tcMar>
            <w:vAlign w:val="bottom"/>
          </w:tcPr>
          <w:p w14:paraId="47B77A93" w14:textId="77777777" w:rsidR="001858AE" w:rsidRPr="00B36EE9" w:rsidRDefault="001858AE" w:rsidP="00541B07">
            <w:pPr>
              <w:rPr>
                <w:rFonts w:eastAsia="Arial Unicode MS" w:cs="Arial"/>
              </w:rPr>
            </w:pPr>
          </w:p>
        </w:tc>
      </w:tr>
      <w:tr w:rsidR="001858AE" w14:paraId="11B14F8E"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050EBC9" w14:textId="77777777" w:rsidR="001858AE" w:rsidRDefault="001858AE" w:rsidP="00541B07">
            <w:pPr>
              <w:rPr>
                <w:rFonts w:cs="Arial"/>
              </w:rPr>
            </w:pPr>
          </w:p>
          <w:p w14:paraId="6B726CC3" w14:textId="77777777" w:rsidR="001858AE" w:rsidRPr="00404D3B" w:rsidRDefault="001858AE" w:rsidP="00541B07">
            <w:pPr>
              <w:rPr>
                <w:rFonts w:eastAsia="Arial Unicode MS" w:cs="Arial"/>
              </w:rPr>
            </w:pPr>
            <w:r>
              <w:rPr>
                <w:rFonts w:cs="Arial"/>
              </w:rPr>
              <w:t>Date:</w:t>
            </w:r>
          </w:p>
        </w:tc>
        <w:tc>
          <w:tcPr>
            <w:tcW w:w="1710" w:type="dxa"/>
            <w:tcBorders>
              <w:top w:val="nil"/>
              <w:left w:val="nil"/>
              <w:bottom w:val="single" w:sz="4" w:space="0" w:color="auto"/>
              <w:right w:val="nil"/>
            </w:tcBorders>
            <w:noWrap/>
            <w:tcMar>
              <w:top w:w="15" w:type="dxa"/>
              <w:left w:w="15" w:type="dxa"/>
              <w:bottom w:w="0" w:type="dxa"/>
              <w:right w:w="15" w:type="dxa"/>
            </w:tcMar>
            <w:vAlign w:val="bottom"/>
          </w:tcPr>
          <w:p w14:paraId="1FC360AA" w14:textId="77777777" w:rsidR="001858AE" w:rsidRPr="00404D3B" w:rsidRDefault="001858AE" w:rsidP="00257F2C">
            <w:pPr>
              <w:pStyle w:val="FillInDONOTALTER"/>
              <w:rPr>
                <w:rFonts w:eastAsia="Arial Unicode MS" w:cs="Arial"/>
              </w:rPr>
            </w:pPr>
            <w:r w:rsidRPr="00404D3B">
              <w:rPr>
                <w:rFonts w:cs="Arial"/>
              </w:rPr>
              <w:t> </w:t>
            </w:r>
            <w:r>
              <w:rPr>
                <w:b/>
                <w:sz w:val="20"/>
              </w:rPr>
              <w:t xml:space="preserve">               </w:t>
            </w:r>
          </w:p>
        </w:tc>
        <w:tc>
          <w:tcPr>
            <w:tcW w:w="50" w:type="dxa"/>
            <w:tcBorders>
              <w:top w:val="nil"/>
              <w:left w:val="nil"/>
              <w:bottom w:val="nil"/>
              <w:right w:val="nil"/>
            </w:tcBorders>
            <w:noWrap/>
            <w:tcMar>
              <w:top w:w="15" w:type="dxa"/>
              <w:left w:w="15" w:type="dxa"/>
              <w:bottom w:w="0" w:type="dxa"/>
              <w:right w:w="15" w:type="dxa"/>
            </w:tcMar>
            <w:vAlign w:val="bottom"/>
          </w:tcPr>
          <w:p w14:paraId="25601BEC" w14:textId="77777777" w:rsidR="001858AE" w:rsidRPr="00404D3B" w:rsidRDefault="001858AE" w:rsidP="00541B07">
            <w:pPr>
              <w:rPr>
                <w:rFonts w:eastAsia="Arial Unicode MS" w:cs="Arial"/>
              </w:rPr>
            </w:pPr>
          </w:p>
        </w:tc>
        <w:tc>
          <w:tcPr>
            <w:tcW w:w="3370" w:type="dxa"/>
            <w:tcBorders>
              <w:top w:val="nil"/>
              <w:left w:val="nil"/>
              <w:bottom w:val="nil"/>
              <w:right w:val="nil"/>
            </w:tcBorders>
            <w:noWrap/>
            <w:tcMar>
              <w:top w:w="15" w:type="dxa"/>
              <w:left w:w="15" w:type="dxa"/>
              <w:bottom w:w="0" w:type="dxa"/>
              <w:right w:w="15" w:type="dxa"/>
            </w:tcMar>
            <w:vAlign w:val="bottom"/>
          </w:tcPr>
          <w:p w14:paraId="731BEF1E" w14:textId="77777777" w:rsidR="001858AE" w:rsidRPr="00404D3B" w:rsidRDefault="001858AE" w:rsidP="00541B07">
            <w:pPr>
              <w:rPr>
                <w:rFonts w:eastAsia="Arial Unicode MS" w:cs="Arial"/>
              </w:rPr>
            </w:pPr>
          </w:p>
        </w:tc>
      </w:tr>
      <w:tr w:rsidR="001858AE" w14:paraId="4C508195"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5A45C596" w14:textId="77777777" w:rsidR="001858AE" w:rsidRDefault="001858AE" w:rsidP="00541B07">
            <w:pPr>
              <w:rPr>
                <w:rFonts w:cs="Arial"/>
              </w:rPr>
            </w:pPr>
          </w:p>
          <w:p w14:paraId="41BA04E0" w14:textId="77777777" w:rsidR="001858AE" w:rsidRPr="00404D3B" w:rsidRDefault="001858AE" w:rsidP="00541B07">
            <w:pPr>
              <w:rPr>
                <w:rFonts w:eastAsia="Arial Unicode MS" w:cs="Arial"/>
              </w:rPr>
            </w:pPr>
            <w:r>
              <w:rPr>
                <w:rFonts w:cs="Arial"/>
              </w:rPr>
              <w:t>List of Key Attachments:</w:t>
            </w:r>
          </w:p>
        </w:tc>
        <w:tc>
          <w:tcPr>
            <w:tcW w:w="5130" w:type="dxa"/>
            <w:gridSpan w:val="3"/>
            <w:tcBorders>
              <w:top w:val="nil"/>
              <w:left w:val="nil"/>
              <w:bottom w:val="single" w:sz="4" w:space="0" w:color="auto"/>
              <w:right w:val="nil"/>
            </w:tcBorders>
            <w:noWrap/>
            <w:tcMar>
              <w:top w:w="15" w:type="dxa"/>
              <w:left w:w="15" w:type="dxa"/>
              <w:bottom w:w="0" w:type="dxa"/>
              <w:right w:w="15" w:type="dxa"/>
            </w:tcMar>
            <w:vAlign w:val="bottom"/>
          </w:tcPr>
          <w:p w14:paraId="1859E91B"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6B987E92"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478803A0" w14:textId="77777777" w:rsidR="001858AE" w:rsidRPr="00404D3B" w:rsidRDefault="001858AE" w:rsidP="00541B07">
            <w:pPr>
              <w:rPr>
                <w:rFonts w:eastAsia="Arial Unicode MS" w:cs="Arial"/>
                <w:sz w:val="20"/>
              </w:rPr>
            </w:pPr>
          </w:p>
          <w:p w14:paraId="47FFEA70" w14:textId="77777777" w:rsidR="001858AE" w:rsidRPr="00B36EE9"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3FD1B84F"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19C1D32E"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543C9901" w14:textId="77777777" w:rsidR="001858AE" w:rsidRPr="00404D3B" w:rsidRDefault="001858AE" w:rsidP="00541B07">
            <w:pPr>
              <w:rPr>
                <w:rFonts w:eastAsia="Arial Unicode MS" w:cs="Arial"/>
                <w:sz w:val="20"/>
              </w:rPr>
            </w:pPr>
          </w:p>
          <w:p w14:paraId="33C69FD8" w14:textId="77777777"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65EEEB32"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4CF87042"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3BCF4269" w14:textId="77777777" w:rsidR="001858AE" w:rsidRPr="00404D3B" w:rsidRDefault="001858AE" w:rsidP="00541B07">
            <w:pPr>
              <w:rPr>
                <w:rFonts w:eastAsia="Arial Unicode MS" w:cs="Arial"/>
                <w:sz w:val="20"/>
              </w:rPr>
            </w:pPr>
          </w:p>
          <w:p w14:paraId="1933808D" w14:textId="77777777"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67D762DC"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1A1517E9"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71F761C0" w14:textId="77777777" w:rsidR="001858AE" w:rsidRPr="00404D3B" w:rsidRDefault="001858AE" w:rsidP="00541B07">
            <w:pPr>
              <w:rPr>
                <w:rFonts w:eastAsia="Arial Unicode MS" w:cs="Arial"/>
                <w:sz w:val="20"/>
              </w:rPr>
            </w:pPr>
          </w:p>
          <w:p w14:paraId="3A6DF16B" w14:textId="77777777"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26D37AA7" w14:textId="77777777" w:rsidR="001858AE" w:rsidRPr="00404D3B" w:rsidRDefault="001858AE" w:rsidP="00541B07">
            <w:pPr>
              <w:rPr>
                <w:rFonts w:eastAsia="Arial Unicode MS" w:cs="Arial"/>
              </w:rPr>
            </w:pPr>
            <w:r>
              <w:rPr>
                <w:rFonts w:cs="Arial"/>
              </w:rPr>
              <w:t> </w:t>
            </w:r>
            <w:r>
              <w:rPr>
                <w:b/>
                <w:sz w:val="20"/>
              </w:rPr>
              <w:t xml:space="preserve">               </w:t>
            </w:r>
          </w:p>
        </w:tc>
      </w:tr>
      <w:tr w:rsidR="001858AE" w14:paraId="032A30D7" w14:textId="77777777" w:rsidTr="00541B07">
        <w:trPr>
          <w:trHeight w:val="255"/>
        </w:trPr>
        <w:tc>
          <w:tcPr>
            <w:tcW w:w="2580" w:type="dxa"/>
            <w:tcBorders>
              <w:top w:val="nil"/>
              <w:left w:val="nil"/>
              <w:bottom w:val="nil"/>
              <w:right w:val="nil"/>
            </w:tcBorders>
            <w:noWrap/>
            <w:tcMar>
              <w:top w:w="15" w:type="dxa"/>
              <w:left w:w="15" w:type="dxa"/>
              <w:bottom w:w="0" w:type="dxa"/>
              <w:right w:w="15" w:type="dxa"/>
            </w:tcMar>
            <w:vAlign w:val="bottom"/>
          </w:tcPr>
          <w:p w14:paraId="364304CF" w14:textId="77777777" w:rsidR="001858AE" w:rsidRPr="00404D3B" w:rsidRDefault="001858AE" w:rsidP="00541B07">
            <w:pPr>
              <w:rPr>
                <w:rFonts w:eastAsia="Arial Unicode MS" w:cs="Arial"/>
                <w:sz w:val="20"/>
              </w:rPr>
            </w:pPr>
          </w:p>
          <w:p w14:paraId="441C57C2" w14:textId="77777777" w:rsidR="001858AE" w:rsidRPr="00404D3B" w:rsidRDefault="001858AE" w:rsidP="00541B07">
            <w:pPr>
              <w:rPr>
                <w:rFonts w:eastAsia="Arial Unicode MS" w:cs="Arial"/>
                <w:sz w:val="20"/>
              </w:rPr>
            </w:pPr>
          </w:p>
        </w:tc>
        <w:tc>
          <w:tcPr>
            <w:tcW w:w="5130" w:type="dxa"/>
            <w:gridSpan w:val="3"/>
            <w:tcBorders>
              <w:top w:val="single" w:sz="4" w:space="0" w:color="auto"/>
              <w:left w:val="nil"/>
              <w:bottom w:val="single" w:sz="4" w:space="0" w:color="auto"/>
              <w:right w:val="nil"/>
            </w:tcBorders>
            <w:noWrap/>
            <w:tcMar>
              <w:top w:w="15" w:type="dxa"/>
              <w:left w:w="15" w:type="dxa"/>
              <w:bottom w:w="0" w:type="dxa"/>
              <w:right w:w="15" w:type="dxa"/>
            </w:tcMar>
            <w:vAlign w:val="bottom"/>
          </w:tcPr>
          <w:p w14:paraId="0E5F9029" w14:textId="77777777" w:rsidR="001858AE" w:rsidRPr="00404D3B" w:rsidRDefault="001858AE" w:rsidP="00541B07">
            <w:pPr>
              <w:rPr>
                <w:rFonts w:eastAsia="Arial Unicode MS" w:cs="Arial"/>
              </w:rPr>
            </w:pPr>
            <w:r>
              <w:rPr>
                <w:rFonts w:cs="Arial"/>
              </w:rPr>
              <w:t> </w:t>
            </w:r>
            <w:r>
              <w:rPr>
                <w:b/>
                <w:sz w:val="20"/>
              </w:rPr>
              <w:t xml:space="preserve">               </w:t>
            </w:r>
          </w:p>
        </w:tc>
      </w:tr>
    </w:tbl>
    <w:p w14:paraId="04A06793" w14:textId="77777777" w:rsidR="001858AE" w:rsidRDefault="001858AE" w:rsidP="001858AE"/>
    <w:p w14:paraId="18B2201D" w14:textId="77777777" w:rsidR="001858AE" w:rsidRDefault="001858AE" w:rsidP="001858AE"/>
    <w:bookmarkEnd w:id="80"/>
    <w:p w14:paraId="0486BB5E" w14:textId="77777777" w:rsidR="00CC2240" w:rsidRDefault="00CC2240"/>
    <w:p w14:paraId="3FCEAA47" w14:textId="77777777" w:rsidR="001858AE" w:rsidRDefault="00CC2240" w:rsidP="001858AE">
      <w:pPr>
        <w:pStyle w:val="BodyText1"/>
        <w:rPr>
          <w:b/>
          <w:sz w:val="28"/>
          <w:szCs w:val="28"/>
        </w:rPr>
      </w:pPr>
      <w:r>
        <w:br w:type="page"/>
      </w:r>
      <w:bookmarkStart w:id="81" w:name="Text67"/>
      <w:r w:rsidR="001858AE" w:rsidRPr="00617CD6">
        <w:rPr>
          <w:b/>
          <w:sz w:val="28"/>
          <w:szCs w:val="28"/>
        </w:rPr>
        <w:lastRenderedPageBreak/>
        <w:t>Schedule 7</w:t>
      </w:r>
      <w:r w:rsidR="001858AE" w:rsidRPr="00617CD6">
        <w:rPr>
          <w:b/>
          <w:sz w:val="28"/>
          <w:szCs w:val="28"/>
        </w:rPr>
        <w:br/>
        <w:t>Special Conditions</w:t>
      </w:r>
    </w:p>
    <w:p w14:paraId="76672C8F" w14:textId="77777777" w:rsidR="00FC217C" w:rsidRDefault="00FC217C" w:rsidP="00FC217C">
      <w:pPr>
        <w:pStyle w:val="BodyText1"/>
      </w:pPr>
      <w:r>
        <w:t>Organisation:</w:t>
      </w:r>
    </w:p>
    <w:p w14:paraId="6F256C79" w14:textId="77777777" w:rsidR="00FC217C" w:rsidRDefault="00FC217C" w:rsidP="00FC217C">
      <w:pPr>
        <w:pStyle w:val="BodyText1"/>
      </w:pPr>
      <w:r>
        <w:t xml:space="preserve">Local Sponsor: </w:t>
      </w:r>
    </w:p>
    <w:p w14:paraId="09BF47FC" w14:textId="77777777" w:rsidR="00FC217C" w:rsidRDefault="00FC217C" w:rsidP="00FC217C">
      <w:pPr>
        <w:pStyle w:val="BodyText1"/>
      </w:pPr>
      <w:r>
        <w:t>Version:</w:t>
      </w:r>
    </w:p>
    <w:bookmarkEnd w:id="81"/>
    <w:p w14:paraId="3BF2D1B8" w14:textId="77777777" w:rsidR="005E31CC" w:rsidRPr="005E31CC" w:rsidRDefault="005E31CC" w:rsidP="005E31CC">
      <w:pPr>
        <w:pStyle w:val="BodyText1"/>
        <w:rPr>
          <w:b/>
          <w:bCs/>
          <w:color w:val="FF0000"/>
        </w:rPr>
      </w:pPr>
      <w:r w:rsidRPr="005E31CC">
        <w:rPr>
          <w:b/>
          <w:bCs/>
          <w:color w:val="FF0000"/>
        </w:rPr>
        <w:t>[The below paragraphs must form part of an agreement with AHCL]</w:t>
      </w:r>
    </w:p>
    <w:p w14:paraId="7A47901F" w14:textId="77777777" w:rsidR="005E31CC" w:rsidRPr="00A507D4" w:rsidRDefault="005E31CC" w:rsidP="005E31CC">
      <w:pPr>
        <w:pStyle w:val="Caption"/>
      </w:pPr>
      <w:r w:rsidRPr="00A507D4">
        <w:t>Changes to the body of this document</w:t>
      </w:r>
    </w:p>
    <w:p w14:paraId="2670E236" w14:textId="77777777" w:rsidR="005E31CC" w:rsidRPr="00A507D4" w:rsidRDefault="005E31CC" w:rsidP="005E31CC">
      <w:r w:rsidRPr="00A507D4">
        <w:t>AHCL does not accept any changes to the body of the Clinical Trial Research Agreement – Standard Form. Only changes listed in Schedule 7 will be considered.</w:t>
      </w:r>
    </w:p>
    <w:p w14:paraId="53A2E94A" w14:textId="77777777" w:rsidR="005E31CC" w:rsidRDefault="005E31CC" w:rsidP="005E31CC">
      <w:bookmarkStart w:id="82" w:name="_Toc525765280"/>
      <w:bookmarkStart w:id="83" w:name="_Ref18060232"/>
      <w:bookmarkStart w:id="84" w:name="_Toc19537488"/>
    </w:p>
    <w:p w14:paraId="482C4E98" w14:textId="3303CDFD" w:rsidR="005E31CC" w:rsidRPr="00A507D4" w:rsidRDefault="005E31CC" w:rsidP="005E31CC">
      <w:pPr>
        <w:pStyle w:val="Caption"/>
      </w:pPr>
      <w:r w:rsidRPr="00A507D4">
        <w:t xml:space="preserve">Capacity of </w:t>
      </w:r>
      <w:bookmarkEnd w:id="82"/>
      <w:r w:rsidRPr="00A507D4">
        <w:t>AHCL</w:t>
      </w:r>
      <w:bookmarkEnd w:id="83"/>
      <w:bookmarkEnd w:id="84"/>
    </w:p>
    <w:p w14:paraId="66D0006C" w14:textId="77777777" w:rsidR="005E31CC" w:rsidRPr="00A507D4" w:rsidRDefault="005E31CC" w:rsidP="004E15DD">
      <w:pPr>
        <w:ind w:left="709"/>
        <w:rPr>
          <w:rStyle w:val="BookTitle"/>
        </w:rPr>
      </w:pPr>
      <w:bookmarkStart w:id="85" w:name="_Toc19537489"/>
      <w:r w:rsidRPr="00A507D4">
        <w:rPr>
          <w:rStyle w:val="BookTitle"/>
        </w:rPr>
        <w:t>Definitions</w:t>
      </w:r>
      <w:bookmarkEnd w:id="85"/>
    </w:p>
    <w:p w14:paraId="54AD1BF4" w14:textId="77777777" w:rsidR="005E31CC" w:rsidRDefault="005E31CC" w:rsidP="004E15DD">
      <w:pPr>
        <w:ind w:left="709"/>
      </w:pPr>
      <w:r w:rsidRPr="00A507D4">
        <w:t>In this clause1:</w:t>
      </w:r>
    </w:p>
    <w:p w14:paraId="10164EFD" w14:textId="77777777" w:rsidR="005E31CC" w:rsidRPr="00A507D4" w:rsidRDefault="005E31CC" w:rsidP="004E15DD">
      <w:pPr>
        <w:ind w:left="709"/>
      </w:pPr>
    </w:p>
    <w:p w14:paraId="42E0F03D" w14:textId="77777777" w:rsidR="005E31CC" w:rsidRPr="00A507D4" w:rsidRDefault="005E31CC" w:rsidP="004E15DD">
      <w:pPr>
        <w:ind w:left="709"/>
      </w:pPr>
      <w:r>
        <w:t xml:space="preserve">(a) </w:t>
      </w:r>
      <w:r w:rsidRPr="00A507D4">
        <w:t xml:space="preserve">Trust means the trust relationship pursuant to which AHCL holds trust property for the purposes set out in the Trust Documentation.  The trust relationship is commonly referred to as the "Sydney Adventist Hospital Trust"; and </w:t>
      </w:r>
    </w:p>
    <w:p w14:paraId="4A6D3411" w14:textId="77777777" w:rsidR="005E31CC" w:rsidRDefault="005E31CC" w:rsidP="004E15DD">
      <w:pPr>
        <w:ind w:left="709"/>
      </w:pPr>
      <w:r>
        <w:t>(b)</w:t>
      </w:r>
      <w:r w:rsidRPr="00A507D4">
        <w:t>Trust Documentation means the terms of the Trust as contained in the constitution of AHCL.</w:t>
      </w:r>
    </w:p>
    <w:p w14:paraId="5A735D32" w14:textId="77777777" w:rsidR="005E31CC" w:rsidRPr="00A507D4" w:rsidRDefault="005E31CC" w:rsidP="004E15DD">
      <w:pPr>
        <w:ind w:left="709"/>
      </w:pPr>
    </w:p>
    <w:p w14:paraId="16CB2C05" w14:textId="77777777" w:rsidR="005E31CC" w:rsidRPr="00A507D4" w:rsidRDefault="005E31CC" w:rsidP="004E15DD">
      <w:pPr>
        <w:ind w:left="709"/>
      </w:pPr>
      <w:bookmarkStart w:id="86" w:name="_Toc19537490"/>
      <w:r w:rsidRPr="00A507D4">
        <w:rPr>
          <w:rStyle w:val="BookTitle"/>
        </w:rPr>
        <w:t>Capacity of AHCL</w:t>
      </w:r>
      <w:bookmarkEnd w:id="86"/>
    </w:p>
    <w:p w14:paraId="0B648207" w14:textId="77777777" w:rsidR="005E31CC" w:rsidRPr="00A507D4" w:rsidRDefault="005E31CC" w:rsidP="004E15DD">
      <w:pPr>
        <w:ind w:left="709"/>
      </w:pPr>
      <w:r w:rsidRPr="00A507D4">
        <w:t>AHCL enters into this document as trustee of the Trust and not in any other capacity.  AHCL is not liable to any person under, or in connection with, this document in any capacity other than as trustee of the Trust.</w:t>
      </w:r>
    </w:p>
    <w:p w14:paraId="29DD0197" w14:textId="77777777" w:rsidR="005E31CC" w:rsidRDefault="005E31CC" w:rsidP="004E15DD">
      <w:pPr>
        <w:ind w:left="709"/>
      </w:pPr>
      <w:bookmarkStart w:id="87" w:name="_Toc19537491"/>
    </w:p>
    <w:p w14:paraId="1E92B66E" w14:textId="77777777" w:rsidR="005E31CC" w:rsidRPr="00A507D4" w:rsidRDefault="005E31CC" w:rsidP="004E15DD">
      <w:pPr>
        <w:ind w:left="709"/>
        <w:rPr>
          <w:rStyle w:val="BookTitle"/>
        </w:rPr>
      </w:pPr>
      <w:r w:rsidRPr="00A507D4">
        <w:rPr>
          <w:rStyle w:val="BookTitle"/>
        </w:rPr>
        <w:t>Warranty of AHCL</w:t>
      </w:r>
      <w:bookmarkEnd w:id="87"/>
    </w:p>
    <w:p w14:paraId="7D6D52C1" w14:textId="77777777" w:rsidR="005E31CC" w:rsidRPr="00A507D4" w:rsidRDefault="005E31CC" w:rsidP="004E15DD">
      <w:pPr>
        <w:ind w:left="709"/>
      </w:pPr>
      <w:r w:rsidRPr="00A507D4">
        <w:t xml:space="preserve">AHCL warrants that: </w:t>
      </w:r>
    </w:p>
    <w:p w14:paraId="660CAA2D" w14:textId="77777777" w:rsidR="005E31CC" w:rsidRPr="00A507D4" w:rsidRDefault="005E31CC" w:rsidP="004E15DD">
      <w:pPr>
        <w:ind w:left="709"/>
      </w:pPr>
      <w:r>
        <w:t xml:space="preserve">(a) </w:t>
      </w:r>
      <w:r w:rsidRPr="00A507D4">
        <w:t>it is the sole trustee of the Trust and has power under the Trust Documentation to enter into and to perform its obligations under this document; and</w:t>
      </w:r>
    </w:p>
    <w:p w14:paraId="0EE96820" w14:textId="77777777" w:rsidR="005E31CC" w:rsidRPr="00A507D4" w:rsidRDefault="005E31CC" w:rsidP="004E15DD">
      <w:pPr>
        <w:ind w:left="709"/>
      </w:pPr>
      <w:r>
        <w:t>(b)</w:t>
      </w:r>
      <w:r w:rsidRPr="00A507D4">
        <w:t>it has the right to be indemnified out of the trust property in relation to liabilities arising in connection with the proper performance of its rights and obligations under this document.</w:t>
      </w:r>
    </w:p>
    <w:p w14:paraId="2B4C5D0E" w14:textId="77777777" w:rsidR="005E31CC" w:rsidRDefault="005E31CC" w:rsidP="004E15DD">
      <w:pPr>
        <w:ind w:left="709"/>
      </w:pPr>
      <w:bookmarkStart w:id="88" w:name="_Toc19537492"/>
    </w:p>
    <w:p w14:paraId="2B9ABC3A" w14:textId="77777777" w:rsidR="005E31CC" w:rsidRPr="00A507D4" w:rsidRDefault="005E31CC" w:rsidP="004E15DD">
      <w:pPr>
        <w:ind w:left="709"/>
        <w:rPr>
          <w:rStyle w:val="BookTitle"/>
        </w:rPr>
      </w:pPr>
      <w:r w:rsidRPr="00A507D4">
        <w:rPr>
          <w:rStyle w:val="BookTitle"/>
        </w:rPr>
        <w:t>Limitation</w:t>
      </w:r>
      <w:bookmarkEnd w:id="88"/>
      <w:r w:rsidRPr="00A507D4">
        <w:rPr>
          <w:rStyle w:val="BookTitle"/>
        </w:rPr>
        <w:t xml:space="preserve"> </w:t>
      </w:r>
    </w:p>
    <w:p w14:paraId="6A33C440" w14:textId="6E2D8766" w:rsidR="005E31CC" w:rsidRDefault="005E31CC" w:rsidP="004E15DD">
      <w:pPr>
        <w:ind w:left="709"/>
      </w:pPr>
      <w:r w:rsidRPr="00A507D4">
        <w:t>A party to this document must not sue AHCL in any capacity other than as trustee of the Trust, including seeking the appointment of a receiver (except in relation to the property of the Trust), a liquidator, an administrator or any other similar person to AHCL or prove or claim in any liquidation of or affecting AHCL (exception in relation to the property of the Trust).</w:t>
      </w:r>
      <w:r w:rsidR="00AB5476" w:rsidRPr="00AB5476">
        <w:t xml:space="preserve"> </w:t>
      </w:r>
      <w:bookmarkStart w:id="89" w:name="_Hlk180419445"/>
      <w:r w:rsidR="00AB5476" w:rsidRPr="00AB5476">
        <w:t xml:space="preserve">Notwithstanding the foregoing, nothing herein shall limit the </w:t>
      </w:r>
      <w:r w:rsidR="00AB5476" w:rsidRPr="00632F9C">
        <w:t>[</w:t>
      </w:r>
      <w:r w:rsidR="00CC7242">
        <w:t xml:space="preserve">Local </w:t>
      </w:r>
      <w:r w:rsidR="00761054">
        <w:t>Sponsor’s</w:t>
      </w:r>
      <w:r w:rsidR="00AB5476" w:rsidRPr="00632F9C">
        <w:t>]</w:t>
      </w:r>
      <w:r w:rsidR="00AB5476" w:rsidRPr="00AB5476">
        <w:t xml:space="preserve"> ability to sue the Trustee in its capacity as trustee of the Sydney Adventist Hospital Trust and seek to enforce any claim against the assets of the trust.</w:t>
      </w:r>
      <w:bookmarkEnd w:id="89"/>
    </w:p>
    <w:p w14:paraId="07ADCF5D" w14:textId="31F8DD01" w:rsidR="004E15DD" w:rsidRDefault="004E15DD" w:rsidP="005E31CC"/>
    <w:p w14:paraId="5E1F0B4B" w14:textId="77777777" w:rsidR="004E15DD" w:rsidRPr="004E15DD" w:rsidRDefault="004E15DD" w:rsidP="004E15DD">
      <w:pPr>
        <w:pStyle w:val="Caption"/>
      </w:pPr>
      <w:r w:rsidRPr="004E15DD">
        <w:t>Modern Slavery</w:t>
      </w:r>
    </w:p>
    <w:p w14:paraId="6801219F" w14:textId="2537863B" w:rsidR="004E15DD" w:rsidRDefault="004E15DD" w:rsidP="004E15DD">
      <w:pPr>
        <w:pStyle w:val="BodyText1"/>
        <w:rPr>
          <w:bCs/>
        </w:rPr>
      </w:pPr>
      <w:r>
        <w:rPr>
          <w:bCs/>
        </w:rPr>
        <w:t>[</w:t>
      </w:r>
      <w:r w:rsidR="00CC7242">
        <w:rPr>
          <w:bCs/>
        </w:rPr>
        <w:t xml:space="preserve">Local </w:t>
      </w:r>
      <w:r w:rsidR="00AB1848">
        <w:rPr>
          <w:bCs/>
        </w:rPr>
        <w:t>Sponsor</w:t>
      </w:r>
      <w:r>
        <w:rPr>
          <w:bCs/>
        </w:rPr>
        <w:t xml:space="preserve">] has a zero-tolerance position on modern slavery (as the term is defined in the </w:t>
      </w:r>
      <w:r>
        <w:rPr>
          <w:bCs/>
          <w:i/>
          <w:iCs/>
        </w:rPr>
        <w:t>Modern Slavery Act 2018 (Cth);</w:t>
      </w:r>
      <w:r>
        <w:rPr>
          <w:bCs/>
        </w:rPr>
        <w:t xml:space="preserve"> encompassing slavery, servitude, the worst forms of child labour, forced labour, human trafficking, debt bondage, slavery like practices, forced marriage and deceptive recruiting for labour or services). [</w:t>
      </w:r>
      <w:r w:rsidR="00C57AE1">
        <w:rPr>
          <w:bCs/>
        </w:rPr>
        <w:t xml:space="preserve">Local </w:t>
      </w:r>
      <w:r w:rsidR="00AB1848">
        <w:rPr>
          <w:bCs/>
        </w:rPr>
        <w:t>Sponsor</w:t>
      </w:r>
      <w:r>
        <w:rPr>
          <w:bCs/>
        </w:rPr>
        <w:t xml:space="preserve">] is committed to delivering </w:t>
      </w:r>
      <w:r>
        <w:rPr>
          <w:bCs/>
        </w:rPr>
        <w:lastRenderedPageBreak/>
        <w:t>goods and services that are ethically sourced and produced and in establishing systems and controls to ensure modern slavery in not taking place in its operations and supply chain.</w:t>
      </w:r>
    </w:p>
    <w:p w14:paraId="0131E038" w14:textId="717363BC" w:rsidR="003F5D29" w:rsidRDefault="003F5D29" w:rsidP="004E15DD">
      <w:pPr>
        <w:pStyle w:val="BodyText1"/>
        <w:rPr>
          <w:bCs/>
        </w:rPr>
      </w:pPr>
    </w:p>
    <w:p w14:paraId="36EADB99" w14:textId="77777777" w:rsidR="003F5D29" w:rsidRDefault="003F5D29" w:rsidP="003F5D29">
      <w:pPr>
        <w:pStyle w:val="Caption"/>
      </w:pPr>
      <w:bookmarkStart w:id="90" w:name="_Hlk164761831"/>
      <w:r>
        <w:t xml:space="preserve">Payment Terms </w:t>
      </w:r>
    </w:p>
    <w:p w14:paraId="6AF75884" w14:textId="77777777" w:rsidR="003F5D29" w:rsidRDefault="003F5D29" w:rsidP="003F5D29">
      <w:r>
        <w:t>30 day payment terms (as is stated on both our invoices) and payment quarterly at a minimum.</w:t>
      </w:r>
    </w:p>
    <w:p w14:paraId="2E0BBB49" w14:textId="77777777" w:rsidR="003F5D29" w:rsidRDefault="003F5D29" w:rsidP="003F5D29"/>
    <w:p w14:paraId="131CB8C3" w14:textId="77777777" w:rsidR="003F5D29" w:rsidRPr="00EA1840" w:rsidRDefault="003F5D29" w:rsidP="003F5D29">
      <w:pPr>
        <w:pStyle w:val="Caption"/>
      </w:pPr>
      <w:r w:rsidRPr="00EA1840">
        <w:t>Abandonment or Cancellation Fees</w:t>
      </w:r>
    </w:p>
    <w:p w14:paraId="4FE8D121" w14:textId="77777777" w:rsidR="003F5D29" w:rsidRDefault="003F5D29" w:rsidP="003F5D29">
      <w:r>
        <w:t>In the event that the study does not go ahead, costs incurred by the unit will be recovered by invoice.</w:t>
      </w:r>
    </w:p>
    <w:p w14:paraId="31ABB2FC" w14:textId="77777777" w:rsidR="003F5D29" w:rsidRDefault="003F5D29" w:rsidP="003F5D29"/>
    <w:p w14:paraId="22FE38C7" w14:textId="77777777" w:rsidR="003F5D29" w:rsidRDefault="003F5D29" w:rsidP="003F5D29">
      <w:pPr>
        <w:pStyle w:val="Caption"/>
      </w:pPr>
      <w:r>
        <w:t>Withholding Fees</w:t>
      </w:r>
    </w:p>
    <w:p w14:paraId="0DD4EBDC" w14:textId="77777777" w:rsidR="003F5D29" w:rsidRDefault="003F5D29" w:rsidP="003F5D29">
      <w:r>
        <w:t>No percentage of per participant fee or site costs can be withheld. No retention sums in relation to payments owing for completed visits are acceptable.</w:t>
      </w:r>
    </w:p>
    <w:bookmarkEnd w:id="90"/>
    <w:p w14:paraId="72C6279E" w14:textId="77777777" w:rsidR="003F5D29" w:rsidRDefault="003F5D29" w:rsidP="004E15DD">
      <w:pPr>
        <w:pStyle w:val="BodyText1"/>
        <w:rPr>
          <w:bCs/>
        </w:rPr>
      </w:pPr>
    </w:p>
    <w:p w14:paraId="0E73C7C0" w14:textId="77777777" w:rsidR="004E15DD" w:rsidRDefault="004E15DD" w:rsidP="004E15DD">
      <w:pPr>
        <w:pStyle w:val="BodyText1"/>
        <w:rPr>
          <w:b/>
        </w:rPr>
      </w:pPr>
    </w:p>
    <w:p w14:paraId="0A3942ED" w14:textId="77777777" w:rsidR="00CC2240" w:rsidRDefault="00CC2240" w:rsidP="001858AE">
      <w:pPr>
        <w:pStyle w:val="Schedule"/>
        <w:numPr>
          <w:ilvl w:val="0"/>
          <w:numId w:val="0"/>
        </w:numPr>
        <w:jc w:val="center"/>
      </w:pPr>
    </w:p>
    <w:sectPr w:rsidR="00CC2240" w:rsidSect="00BD364A">
      <w:headerReference w:type="even" r:id="rId13"/>
      <w:headerReference w:type="default" r:id="rId14"/>
      <w:footerReference w:type="even" r:id="rId15"/>
      <w:footerReference w:type="default" r:id="rId16"/>
      <w:footerReference w:type="first" r:id="rId17"/>
      <w:pgSz w:w="11907" w:h="16839" w:code="9"/>
      <w:pgMar w:top="1463" w:right="1418" w:bottom="1418" w:left="1366" w:header="680" w:footer="425" w:gutter="0"/>
      <w:paperSrc w:first="261" w:other="261"/>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0304B" w14:textId="77777777" w:rsidR="00BD364A" w:rsidRDefault="00BD364A">
      <w:r>
        <w:separator/>
      </w:r>
    </w:p>
  </w:endnote>
  <w:endnote w:type="continuationSeparator" w:id="0">
    <w:p w14:paraId="314B5747" w14:textId="77777777" w:rsidR="00BD364A" w:rsidRDefault="00BD364A">
      <w:r>
        <w:continuationSeparator/>
      </w:r>
    </w:p>
  </w:endnote>
  <w:endnote w:type="continuationNotice" w:id="1">
    <w:p w14:paraId="2C58A81E" w14:textId="77777777" w:rsidR="00BD364A" w:rsidRDefault="00BD36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charset w:val="59"/>
    <w:family w:val="auto"/>
    <w:pitch w:val="variable"/>
    <w:sig w:usb0="00000201" w:usb1="00000000" w:usb2="00000000" w:usb3="00000000" w:csb0="00000004"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9FD3" w14:textId="77777777" w:rsidR="00524052" w:rsidRDefault="005638FE">
    <w:pPr>
      <w:pStyle w:val="Footer"/>
    </w:pPr>
    <w:r>
      <w:fldChar w:fldCharType="begin"/>
    </w:r>
    <w:r>
      <w:instrText xml:space="preserve"> DOCPROPERTY "Document Footer" </w:instrText>
    </w:r>
    <w:r>
      <w:fldChar w:fldCharType="separate"/>
    </w:r>
    <w:r w:rsidR="00524052">
      <w:t>118636461 \ 0473747 \ AZR01</w:t>
    </w:r>
    <w:r>
      <w:fldChar w:fldCharType="end"/>
    </w:r>
  </w:p>
  <w:p w14:paraId="31DD3C2B" w14:textId="77777777" w:rsidR="00524052" w:rsidRDefault="00524052">
    <w:pPr>
      <w:pStyle w:val="Footer"/>
    </w:pPr>
    <w:r>
      <w:rPr>
        <w:noProof/>
      </w:rPr>
      <w:fldChar w:fldCharType="begin"/>
    </w:r>
    <w:r>
      <w:rPr>
        <w:noProof/>
      </w:rPr>
      <w:instrText xml:space="preserve"> AUTHOR  \* MERGEFORMAT </w:instrText>
    </w:r>
    <w:r>
      <w:rPr>
        <w:noProof/>
      </w:rPr>
      <w:fldChar w:fldCharType="separate"/>
    </w:r>
    <w:r>
      <w:rPr>
        <w:noProof/>
      </w:rPr>
      <w:t>BOS</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01D3" w14:textId="77777777" w:rsidR="00524052" w:rsidRPr="008256A7" w:rsidRDefault="00524052" w:rsidP="008256A7">
    <w:pPr>
      <w:pStyle w:val="Footer"/>
      <w:rPr>
        <w:sz w:val="18"/>
        <w:szCs w:val="18"/>
      </w:rPr>
    </w:pPr>
    <w:r w:rsidRPr="008256A7">
      <w:rPr>
        <w:sz w:val="18"/>
        <w:szCs w:val="18"/>
      </w:rPr>
      <w:t>Clinical Investigation Plan Number:</w:t>
    </w:r>
    <w:r>
      <w:rPr>
        <w:sz w:val="18"/>
        <w:szCs w:val="18"/>
      </w:rPr>
      <w:t xml:space="preserve">   </w:t>
    </w:r>
    <w:r>
      <w:rPr>
        <w:sz w:val="18"/>
        <w:szCs w:val="18"/>
      </w:rPr>
      <w:tab/>
      <w:t xml:space="preserve">         </w:t>
    </w:r>
  </w:p>
  <w:p w14:paraId="3482A6E3" w14:textId="77777777" w:rsidR="00524052" w:rsidRPr="008256A7" w:rsidRDefault="00524052" w:rsidP="008256A7">
    <w:pPr>
      <w:pStyle w:val="Footer"/>
      <w:rPr>
        <w:sz w:val="18"/>
        <w:szCs w:val="18"/>
      </w:rPr>
    </w:pPr>
    <w:r w:rsidRPr="008256A7">
      <w:rPr>
        <w:sz w:val="18"/>
        <w:szCs w:val="18"/>
      </w:rPr>
      <w:t>Site:</w:t>
    </w:r>
    <w:r>
      <w:rPr>
        <w:sz w:val="18"/>
        <w:szCs w:val="18"/>
      </w:rPr>
      <w:t xml:space="preserve">         </w:t>
    </w:r>
    <w:r>
      <w:rPr>
        <w:sz w:val="18"/>
        <w:szCs w:val="18"/>
      </w:rPr>
      <w:tab/>
    </w:r>
    <w:r>
      <w:rPr>
        <w:sz w:val="18"/>
        <w:szCs w:val="18"/>
      </w:rPr>
      <w:tab/>
    </w:r>
    <w:r>
      <w:rPr>
        <w:sz w:val="18"/>
        <w:szCs w:val="18"/>
      </w:rPr>
      <w:tab/>
    </w:r>
    <w:r>
      <w:rPr>
        <w:sz w:val="18"/>
        <w:szCs w:val="18"/>
      </w:rPr>
      <w:tab/>
    </w:r>
  </w:p>
  <w:p w14:paraId="5AD48F2F" w14:textId="0C20F0A8" w:rsidR="00AC1E44" w:rsidRPr="00162266" w:rsidRDefault="00AC1E44" w:rsidP="008256A7">
    <w:pPr>
      <w:pStyle w:val="Footer"/>
      <w:rPr>
        <w:color w:val="000000" w:themeColor="text1"/>
        <w:sz w:val="18"/>
        <w:szCs w:val="18"/>
      </w:rPr>
    </w:pPr>
    <w:r w:rsidRPr="00162266">
      <w:rPr>
        <w:color w:val="000000" w:themeColor="text1"/>
        <w:sz w:val="18"/>
        <w:szCs w:val="18"/>
      </w:rPr>
      <w:t>AHCL CIRA: Contract Research Organisation Acting as the Local Sponsor, V5</w:t>
    </w:r>
    <w:r w:rsidR="00AB1848">
      <w:rPr>
        <w:color w:val="000000" w:themeColor="text1"/>
        <w:sz w:val="18"/>
        <w:szCs w:val="18"/>
      </w:rPr>
      <w:t>.</w:t>
    </w:r>
    <w:r w:rsidR="00ED5EFA">
      <w:rPr>
        <w:color w:val="000000" w:themeColor="text1"/>
        <w:sz w:val="18"/>
        <w:szCs w:val="18"/>
      </w:rPr>
      <w:t>3</w:t>
    </w:r>
    <w:r w:rsidRPr="00162266">
      <w:rPr>
        <w:color w:val="000000" w:themeColor="text1"/>
        <w:sz w:val="18"/>
        <w:szCs w:val="18"/>
      </w:rPr>
      <w:t xml:space="preserve"> </w:t>
    </w:r>
    <w:r w:rsidR="00ED5EFA">
      <w:rPr>
        <w:color w:val="000000" w:themeColor="text1"/>
        <w:sz w:val="18"/>
        <w:szCs w:val="18"/>
      </w:rPr>
      <w:t>Oct</w:t>
    </w:r>
    <w:r w:rsidRPr="00162266">
      <w:rPr>
        <w:color w:val="000000" w:themeColor="text1"/>
        <w:sz w:val="18"/>
        <w:szCs w:val="18"/>
      </w:rPr>
      <w:t xml:space="preserve"> 202</w:t>
    </w:r>
    <w:r w:rsidR="00EA1840">
      <w:rPr>
        <w:color w:val="000000" w:themeColor="text1"/>
        <w:sz w:val="18"/>
        <w:szCs w:val="18"/>
      </w:rPr>
      <w:t>4</w:t>
    </w:r>
    <w:r w:rsidRPr="00162266">
      <w:rPr>
        <w:color w:val="000000" w:themeColor="text1"/>
        <w:sz w:val="18"/>
        <w:szCs w:val="18"/>
      </w:rPr>
      <w:t>, based on:</w:t>
    </w:r>
  </w:p>
  <w:p w14:paraId="134924E4" w14:textId="0ACDEEBF" w:rsidR="00524052" w:rsidRPr="008256A7" w:rsidRDefault="00524052" w:rsidP="008256A7">
    <w:pPr>
      <w:pStyle w:val="Footer"/>
      <w:rPr>
        <w:sz w:val="18"/>
        <w:szCs w:val="18"/>
      </w:rPr>
    </w:pPr>
    <w:r>
      <w:rPr>
        <w:sz w:val="18"/>
        <w:szCs w:val="18"/>
      </w:rPr>
      <w:t>MTAA</w:t>
    </w:r>
    <w:r w:rsidR="00AC1E44">
      <w:rPr>
        <w:sz w:val="18"/>
        <w:szCs w:val="18"/>
      </w:rPr>
      <w:t xml:space="preserve"> </w:t>
    </w:r>
    <w:r>
      <w:rPr>
        <w:sz w:val="18"/>
        <w:szCs w:val="18"/>
      </w:rPr>
      <w:t xml:space="preserve">CRO CIRA </w:t>
    </w:r>
    <w:r w:rsidR="00E405ED">
      <w:rPr>
        <w:sz w:val="18"/>
        <w:szCs w:val="18"/>
      </w:rPr>
      <w:t xml:space="preserve">June 2021 </w:t>
    </w:r>
    <w:r>
      <w:rPr>
        <w:sz w:val="18"/>
        <w:szCs w:val="18"/>
      </w:rPr>
      <w:t>(revised)</w:t>
    </w:r>
    <w:r>
      <w:rPr>
        <w:sz w:val="18"/>
        <w:szCs w:val="18"/>
      </w:rPr>
      <w:tab/>
    </w:r>
    <w:r>
      <w:rPr>
        <w:sz w:val="18"/>
        <w:szCs w:val="18"/>
      </w:rPr>
      <w:tab/>
    </w:r>
    <w:r>
      <w:rPr>
        <w:sz w:val="18"/>
        <w:szCs w:val="18"/>
      </w:rPr>
      <w:tab/>
    </w:r>
    <w:r>
      <w:rPr>
        <w:sz w:val="18"/>
        <w:szCs w:val="18"/>
      </w:rPr>
      <w:tab/>
    </w:r>
    <w:r w:rsidR="00AC1E44">
      <w:rPr>
        <w:sz w:val="18"/>
        <w:szCs w:val="18"/>
      </w:rPr>
      <w:tab/>
    </w:r>
    <w:r w:rsidR="00AC1E44">
      <w:rPr>
        <w:sz w:val="18"/>
        <w:szCs w:val="18"/>
      </w:rPr>
      <w:tab/>
    </w:r>
    <w:r w:rsidR="003B499C">
      <w:rPr>
        <w:sz w:val="18"/>
        <w:szCs w:val="18"/>
      </w:rPr>
      <w:t xml:space="preserve">              </w:t>
    </w:r>
    <w:r w:rsidR="00AC1E44">
      <w:rPr>
        <w:sz w:val="18"/>
        <w:szCs w:val="18"/>
      </w:rPr>
      <w:t xml:space="preserve">   </w:t>
    </w:r>
    <w:r w:rsidRPr="008256A7">
      <w:rPr>
        <w:b/>
        <w:sz w:val="18"/>
        <w:szCs w:val="18"/>
      </w:rPr>
      <w:t xml:space="preserve">Page </w:t>
    </w:r>
    <w:r w:rsidRPr="008256A7">
      <w:rPr>
        <w:rStyle w:val="PageNumber"/>
        <w:b/>
        <w:sz w:val="18"/>
        <w:szCs w:val="18"/>
      </w:rPr>
      <w:fldChar w:fldCharType="begin"/>
    </w:r>
    <w:r w:rsidRPr="008256A7">
      <w:rPr>
        <w:rStyle w:val="PageNumber"/>
        <w:b/>
        <w:sz w:val="18"/>
        <w:szCs w:val="18"/>
      </w:rPr>
      <w:instrText xml:space="preserve"> PAGE </w:instrText>
    </w:r>
    <w:r w:rsidRPr="008256A7">
      <w:rPr>
        <w:rStyle w:val="PageNumber"/>
        <w:b/>
        <w:sz w:val="18"/>
        <w:szCs w:val="18"/>
      </w:rPr>
      <w:fldChar w:fldCharType="separate"/>
    </w:r>
    <w:r>
      <w:rPr>
        <w:rStyle w:val="PageNumber"/>
        <w:b/>
        <w:noProof/>
        <w:sz w:val="18"/>
        <w:szCs w:val="18"/>
      </w:rPr>
      <w:t>24</w:t>
    </w:r>
    <w:r w:rsidRPr="008256A7">
      <w:rPr>
        <w:rStyle w:val="PageNumber"/>
        <w:b/>
        <w:sz w:val="18"/>
        <w:szCs w:val="18"/>
      </w:rPr>
      <w:fldChar w:fldCharType="end"/>
    </w:r>
    <w:r w:rsidRPr="008256A7">
      <w:rPr>
        <w:rStyle w:val="PageNumber"/>
        <w:b/>
        <w:sz w:val="18"/>
        <w:szCs w:val="18"/>
      </w:rPr>
      <w:t xml:space="preserve"> of </w:t>
    </w:r>
    <w:r w:rsidRPr="008256A7">
      <w:rPr>
        <w:rStyle w:val="PageNumber"/>
        <w:b/>
        <w:sz w:val="18"/>
        <w:szCs w:val="18"/>
      </w:rPr>
      <w:fldChar w:fldCharType="begin"/>
    </w:r>
    <w:r w:rsidRPr="008256A7">
      <w:rPr>
        <w:rStyle w:val="PageNumber"/>
        <w:b/>
        <w:sz w:val="18"/>
        <w:szCs w:val="18"/>
      </w:rPr>
      <w:instrText xml:space="preserve"> NUMPAGES </w:instrText>
    </w:r>
    <w:r w:rsidRPr="008256A7">
      <w:rPr>
        <w:rStyle w:val="PageNumber"/>
        <w:b/>
        <w:sz w:val="18"/>
        <w:szCs w:val="18"/>
      </w:rPr>
      <w:fldChar w:fldCharType="separate"/>
    </w:r>
    <w:r>
      <w:rPr>
        <w:rStyle w:val="PageNumber"/>
        <w:b/>
        <w:noProof/>
        <w:sz w:val="18"/>
        <w:szCs w:val="18"/>
      </w:rPr>
      <w:t>26</w:t>
    </w:r>
    <w:r w:rsidRPr="008256A7">
      <w:rPr>
        <w:rStyle w:val="PageNumber"/>
        <w:b/>
        <w:sz w:val="18"/>
        <w:szCs w:val="18"/>
      </w:rPr>
      <w:fldChar w:fldCharType="end"/>
    </w:r>
    <w:r w:rsidRPr="008256A7">
      <w:rPr>
        <w:b/>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F8F0" w14:textId="77777777" w:rsidR="00524052" w:rsidRPr="008256A7" w:rsidRDefault="00524052" w:rsidP="002055ED">
    <w:pPr>
      <w:pStyle w:val="Footer"/>
      <w:rPr>
        <w:sz w:val="18"/>
        <w:szCs w:val="18"/>
      </w:rPr>
    </w:pPr>
    <w:r w:rsidRPr="008256A7">
      <w:rPr>
        <w:sz w:val="18"/>
        <w:szCs w:val="18"/>
      </w:rPr>
      <w:t>Clinical Investigation Plan Number</w:t>
    </w:r>
    <w:r>
      <w:rPr>
        <w:sz w:val="18"/>
        <w:szCs w:val="18"/>
      </w:rPr>
      <w:t>/</w:t>
    </w:r>
    <w:r w:rsidRPr="008256A7">
      <w:rPr>
        <w:sz w:val="18"/>
        <w:szCs w:val="18"/>
      </w:rPr>
      <w:t>:</w:t>
    </w:r>
    <w:r>
      <w:rPr>
        <w:sz w:val="18"/>
        <w:szCs w:val="18"/>
      </w:rPr>
      <w:t xml:space="preserve">            </w:t>
    </w:r>
  </w:p>
  <w:p w14:paraId="46FF0533" w14:textId="77777777" w:rsidR="00524052" w:rsidRPr="008256A7" w:rsidRDefault="00524052" w:rsidP="002055ED">
    <w:pPr>
      <w:pStyle w:val="Footer"/>
      <w:rPr>
        <w:sz w:val="18"/>
        <w:szCs w:val="18"/>
      </w:rPr>
    </w:pPr>
    <w:r w:rsidRPr="008256A7">
      <w:rPr>
        <w:sz w:val="18"/>
        <w:szCs w:val="18"/>
      </w:rPr>
      <w:t>Site:</w:t>
    </w:r>
    <w:r>
      <w:rPr>
        <w:sz w:val="18"/>
        <w:szCs w:val="18"/>
      </w:rPr>
      <w:t xml:space="preserve">         </w:t>
    </w:r>
  </w:p>
  <w:p w14:paraId="407752AA" w14:textId="77777777" w:rsidR="00524052" w:rsidRDefault="00524052" w:rsidP="009240A0">
    <w:pPr>
      <w:pStyle w:val="Footer"/>
      <w:rPr>
        <w:b/>
        <w:sz w:val="18"/>
        <w:szCs w:val="18"/>
      </w:rPr>
    </w:pPr>
    <w:r w:rsidRPr="008256A7">
      <w:rPr>
        <w:sz w:val="18"/>
        <w:szCs w:val="18"/>
      </w:rPr>
      <w:t xml:space="preserve">Commercially Sponsored Clinical Investigation </w:t>
    </w:r>
    <w:r>
      <w:rPr>
        <w:sz w:val="18"/>
        <w:szCs w:val="18"/>
      </w:rPr>
      <w:t>R</w:t>
    </w:r>
    <w:r w:rsidRPr="008256A7">
      <w:rPr>
        <w:sz w:val="18"/>
        <w:szCs w:val="18"/>
      </w:rPr>
      <w:t>esearch Agreement</w:t>
    </w:r>
    <w:r w:rsidRPr="008256A7">
      <w:rPr>
        <w:sz w:val="18"/>
        <w:szCs w:val="18"/>
      </w:rPr>
      <w:tab/>
    </w:r>
    <w:r>
      <w:rPr>
        <w:sz w:val="18"/>
        <w:szCs w:val="18"/>
      </w:rPr>
      <w:tab/>
    </w:r>
    <w:r>
      <w:rPr>
        <w:sz w:val="18"/>
        <w:szCs w:val="18"/>
      </w:rPr>
      <w:tab/>
    </w:r>
    <w:r>
      <w:rPr>
        <w:sz w:val="18"/>
        <w:szCs w:val="18"/>
      </w:rPr>
      <w:tab/>
    </w:r>
    <w:r w:rsidRPr="008256A7">
      <w:rPr>
        <w:b/>
        <w:sz w:val="18"/>
        <w:szCs w:val="18"/>
      </w:rPr>
      <w:t xml:space="preserve">Page </w:t>
    </w:r>
    <w:r w:rsidRPr="008256A7">
      <w:rPr>
        <w:rStyle w:val="PageNumber"/>
        <w:b/>
        <w:sz w:val="18"/>
        <w:szCs w:val="18"/>
      </w:rPr>
      <w:fldChar w:fldCharType="begin"/>
    </w:r>
    <w:r w:rsidRPr="008256A7">
      <w:rPr>
        <w:rStyle w:val="PageNumber"/>
        <w:b/>
        <w:sz w:val="18"/>
        <w:szCs w:val="18"/>
      </w:rPr>
      <w:instrText xml:space="preserve"> PAGE </w:instrText>
    </w:r>
    <w:r w:rsidRPr="008256A7">
      <w:rPr>
        <w:rStyle w:val="PageNumber"/>
        <w:b/>
        <w:sz w:val="18"/>
        <w:szCs w:val="18"/>
      </w:rPr>
      <w:fldChar w:fldCharType="separate"/>
    </w:r>
    <w:r>
      <w:rPr>
        <w:rStyle w:val="PageNumber"/>
        <w:b/>
        <w:noProof/>
        <w:sz w:val="18"/>
        <w:szCs w:val="18"/>
      </w:rPr>
      <w:t>1</w:t>
    </w:r>
    <w:r w:rsidRPr="008256A7">
      <w:rPr>
        <w:rStyle w:val="PageNumber"/>
        <w:b/>
        <w:sz w:val="18"/>
        <w:szCs w:val="18"/>
      </w:rPr>
      <w:fldChar w:fldCharType="end"/>
    </w:r>
    <w:r w:rsidRPr="008256A7">
      <w:rPr>
        <w:rStyle w:val="PageNumber"/>
        <w:b/>
        <w:sz w:val="18"/>
        <w:szCs w:val="18"/>
      </w:rPr>
      <w:t xml:space="preserve"> of </w:t>
    </w:r>
    <w:r w:rsidRPr="008256A7">
      <w:rPr>
        <w:rStyle w:val="PageNumber"/>
        <w:b/>
        <w:sz w:val="18"/>
        <w:szCs w:val="18"/>
      </w:rPr>
      <w:fldChar w:fldCharType="begin"/>
    </w:r>
    <w:r w:rsidRPr="008256A7">
      <w:rPr>
        <w:rStyle w:val="PageNumber"/>
        <w:b/>
        <w:sz w:val="18"/>
        <w:szCs w:val="18"/>
      </w:rPr>
      <w:instrText xml:space="preserve"> NUMPAGES </w:instrText>
    </w:r>
    <w:r w:rsidRPr="008256A7">
      <w:rPr>
        <w:rStyle w:val="PageNumber"/>
        <w:b/>
        <w:sz w:val="18"/>
        <w:szCs w:val="18"/>
      </w:rPr>
      <w:fldChar w:fldCharType="separate"/>
    </w:r>
    <w:r>
      <w:rPr>
        <w:rStyle w:val="PageNumber"/>
        <w:b/>
        <w:noProof/>
        <w:sz w:val="18"/>
        <w:szCs w:val="18"/>
      </w:rPr>
      <w:t>35</w:t>
    </w:r>
    <w:r w:rsidRPr="008256A7">
      <w:rPr>
        <w:rStyle w:val="PageNumber"/>
        <w:b/>
        <w:sz w:val="18"/>
        <w:szCs w:val="18"/>
      </w:rPr>
      <w:fldChar w:fldCharType="end"/>
    </w:r>
    <w:r w:rsidRPr="008256A7">
      <w:rPr>
        <w:b/>
        <w:sz w:val="18"/>
        <w:szCs w:val="18"/>
      </w:rPr>
      <w:t xml:space="preserve"> </w:t>
    </w:r>
  </w:p>
  <w:p w14:paraId="3CAB1521" w14:textId="77777777" w:rsidR="00524052" w:rsidRPr="002055ED" w:rsidRDefault="00524052" w:rsidP="009240A0">
    <w:pPr>
      <w:pStyle w:val="Footer"/>
      <w:rPr>
        <w:sz w:val="18"/>
        <w:szCs w:val="18"/>
      </w:rPr>
    </w:pPr>
    <w:r w:rsidRPr="002055ED">
      <w:rPr>
        <w:sz w:val="18"/>
        <w:szCs w:val="18"/>
      </w:rPr>
      <w:t xml:space="preserve">Version: </w:t>
    </w:r>
    <w:r>
      <w:rPr>
        <w:sz w:val="18"/>
        <w:szCs w:val="18"/>
      </w:rPr>
      <w:t>September</w:t>
    </w:r>
    <w:r w:rsidRPr="002055ED">
      <w:rPr>
        <w:sz w:val="18"/>
        <w:szCs w:val="18"/>
      </w:rPr>
      <w:t xml:space="preserve"> 201</w:t>
    </w:r>
    <w:r>
      <w:rPr>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4C97D" w14:textId="77777777" w:rsidR="00BD364A" w:rsidRDefault="00BD364A">
      <w:r>
        <w:separator/>
      </w:r>
    </w:p>
  </w:footnote>
  <w:footnote w:type="continuationSeparator" w:id="0">
    <w:p w14:paraId="09F3BD84" w14:textId="77777777" w:rsidR="00BD364A" w:rsidRDefault="00BD364A">
      <w:r>
        <w:continuationSeparator/>
      </w:r>
    </w:p>
  </w:footnote>
  <w:footnote w:type="continuationNotice" w:id="1">
    <w:p w14:paraId="0C3A16FA" w14:textId="77777777" w:rsidR="00BD364A" w:rsidRDefault="00BD36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F7F4" w14:textId="77777777" w:rsidR="00524052" w:rsidRDefault="00000000">
    <w:pPr>
      <w:pStyle w:val="Header"/>
    </w:pPr>
    <w:r>
      <w:rPr>
        <w:noProof/>
      </w:rPr>
      <w:pict w14:anchorId="510FF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462.25pt;height:184.9pt;rotation:315;z-index:-251658752;mso-position-horizontal:center;mso-position-horizontal-relative:margin;mso-position-vertical:center;mso-position-vertical-relative:margin" wrapcoords="21319 2449 17813 2536 17778 2623 17778 3498 17287 2536 16691 2099 16551 2449 13956 2536 13991 2886 14587 5509 14587 9357 11606 2361 11466 2099 10519 9095 7960 3585 7223 2186 7083 2536 6242 2449 4874 2536 4839 2886 5435 4460 5435 6384 4523 4985 3156 2973 2349 2361 105 2536 70 2886 701 4460 526 15916 35 16528 70 16615 210 16965 2525 16965 3121 16440 3612 15653 3997 14604 4874 16790 5470 17577 5716 16965 6768 16878 6732 16266 6136 14079 6136 12068 7995 16703 8626 17752 8906 16965 10449 16965 10625 17053 10590 16528 10204 14342 10414 12855 11782 16266 12588 17665 12869 16965 15849 16965 15919 16703 15288 13117 15288 11194 15604 9969 17252 14079 19005 17490 19216 16965 20513 16878 20583 16528 19917 14779 19917 4897 20162 3498 21249 5859 21460 5947 21425 2711 21319 2449"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A9899" w14:textId="77777777" w:rsidR="00524052" w:rsidRDefault="00524052">
    <w:pPr>
      <w:pStyle w:val="Header"/>
      <w:jc w:val="right"/>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B0F"/>
    <w:multiLevelType w:val="multilevel"/>
    <w:tmpl w:val="FC2233DC"/>
    <w:lvl w:ilvl="0">
      <w:start w:val="1"/>
      <w:numFmt w:val="decimal"/>
      <w:pStyle w:val="Heading1"/>
      <w:lvlText w:val="%1."/>
      <w:lvlJc w:val="left"/>
      <w:pPr>
        <w:tabs>
          <w:tab w:val="num" w:pos="709"/>
        </w:tabs>
        <w:ind w:left="709" w:hanging="709"/>
      </w:pPr>
      <w:rPr>
        <w:rFonts w:ascii="Arial" w:hAnsi="Arial" w:hint="default"/>
        <w:sz w:val="20"/>
      </w:rPr>
    </w:lvl>
    <w:lvl w:ilvl="1">
      <w:start w:val="1"/>
      <w:numFmt w:val="decimal"/>
      <w:pStyle w:val="Heading2"/>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D967D88"/>
    <w:multiLevelType w:val="hybridMultilevel"/>
    <w:tmpl w:val="9F96CCF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A11020"/>
    <w:multiLevelType w:val="hybridMultilevel"/>
    <w:tmpl w:val="A5F424C4"/>
    <w:lvl w:ilvl="0" w:tplc="0C090001">
      <w:start w:val="1"/>
      <w:numFmt w:val="bullet"/>
      <w:lvlText w:val=""/>
      <w:lvlJc w:val="left"/>
      <w:pPr>
        <w:tabs>
          <w:tab w:val="num" w:pos="1430"/>
        </w:tabs>
        <w:ind w:left="1430" w:hanging="360"/>
      </w:pPr>
      <w:rPr>
        <w:rFonts w:ascii="Symbol" w:hAnsi="Symbol" w:hint="default"/>
      </w:rPr>
    </w:lvl>
    <w:lvl w:ilvl="1" w:tplc="0C090003" w:tentative="1">
      <w:start w:val="1"/>
      <w:numFmt w:val="bullet"/>
      <w:lvlText w:val="o"/>
      <w:lvlJc w:val="left"/>
      <w:pPr>
        <w:tabs>
          <w:tab w:val="num" w:pos="2150"/>
        </w:tabs>
        <w:ind w:left="2150" w:hanging="360"/>
      </w:pPr>
      <w:rPr>
        <w:rFonts w:ascii="Courier New" w:hAnsi="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5" w15:restartNumberingAfterBreak="0">
    <w:nsid w:val="2EC45430"/>
    <w:multiLevelType w:val="hybridMultilevel"/>
    <w:tmpl w:val="5382F576"/>
    <w:lvl w:ilvl="0" w:tplc="0C09000F">
      <w:start w:val="1"/>
      <w:numFmt w:val="decimal"/>
      <w:lvlText w:val="%1."/>
      <w:lvlJc w:val="left"/>
      <w:pPr>
        <w:ind w:left="1440" w:hanging="360"/>
      </w:pPr>
    </w:lvl>
    <w:lvl w:ilvl="1" w:tplc="34E0ECC6">
      <w:numFmt w:val="bullet"/>
      <w:lvlText w:val="•"/>
      <w:lvlJc w:val="left"/>
      <w:pPr>
        <w:ind w:left="2160" w:hanging="360"/>
      </w:pPr>
      <w:rPr>
        <w:rFonts w:ascii="Calibri" w:eastAsia="Calibri" w:hAnsi="Calibri" w:cs="Calibri" w:hint="default"/>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 w15:restartNumberingAfterBreak="0">
    <w:nsid w:val="32465C0D"/>
    <w:multiLevelType w:val="multilevel"/>
    <w:tmpl w:val="80C0ED20"/>
    <w:lvl w:ilvl="0">
      <w:start w:val="1"/>
      <w:numFmt w:val="decimal"/>
      <w:pStyle w:val="Schedule"/>
      <w:suff w:val="nothing"/>
      <w:lvlText w:val="Schedule %1"/>
      <w:lvlJc w:val="left"/>
      <w:pPr>
        <w:ind w:left="4365"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84D71EA"/>
    <w:multiLevelType w:val="singleLevel"/>
    <w:tmpl w:val="C8DC4C3E"/>
    <w:name w:val="CT Default2"/>
    <w:lvl w:ilvl="0">
      <w:start w:val="1"/>
      <w:numFmt w:val="upperLetter"/>
      <w:pStyle w:val="PFBackgroundNum"/>
      <w:lvlText w:val="%1"/>
      <w:lvlJc w:val="left"/>
      <w:pPr>
        <w:tabs>
          <w:tab w:val="num" w:pos="924"/>
        </w:tabs>
        <w:ind w:left="924" w:hanging="924"/>
      </w:pPr>
    </w:lvl>
  </w:abstractNum>
  <w:abstractNum w:abstractNumId="8"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662B5057"/>
    <w:multiLevelType w:val="singleLevel"/>
    <w:tmpl w:val="C360C3C0"/>
    <w:lvl w:ilvl="0">
      <w:start w:val="1"/>
      <w:numFmt w:val="bullet"/>
      <w:pStyle w:val="PFDashLevel1"/>
      <w:lvlText w:val=""/>
      <w:lvlJc w:val="left"/>
      <w:pPr>
        <w:tabs>
          <w:tab w:val="num" w:pos="1848"/>
        </w:tabs>
        <w:ind w:left="1848" w:hanging="924"/>
      </w:pPr>
      <w:rPr>
        <w:rFonts w:ascii="Symbol" w:hAnsi="Symbol" w:hint="default"/>
        <w:color w:val="auto"/>
        <w:sz w:val="16"/>
      </w:rPr>
    </w:lvl>
  </w:abstractNum>
  <w:abstractNum w:abstractNumId="10" w15:restartNumberingAfterBreak="0">
    <w:nsid w:val="69F51F0F"/>
    <w:multiLevelType w:val="hybridMultilevel"/>
    <w:tmpl w:val="634AA6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4F3D69"/>
    <w:multiLevelType w:val="hybridMultilevel"/>
    <w:tmpl w:val="D9E8135C"/>
    <w:lvl w:ilvl="0" w:tplc="127EE9E8">
      <w:start w:val="1"/>
      <w:numFmt w:val="bullet"/>
      <w:lvlText w:val=""/>
      <w:lvlJc w:val="left"/>
      <w:pPr>
        <w:tabs>
          <w:tab w:val="num" w:pos="360"/>
        </w:tabs>
        <w:ind w:left="360" w:hanging="360"/>
      </w:pPr>
      <w:rPr>
        <w:rFonts w:ascii="Wingdings" w:hAnsi="Wingdings" w:hint="default"/>
      </w:rPr>
    </w:lvl>
    <w:lvl w:ilvl="1" w:tplc="EFE49D68">
      <w:start w:val="1"/>
      <w:numFmt w:val="bullet"/>
      <w:lvlText w:val="o"/>
      <w:lvlJc w:val="left"/>
      <w:pPr>
        <w:tabs>
          <w:tab w:val="num" w:pos="1080"/>
        </w:tabs>
        <w:ind w:left="1080" w:hanging="360"/>
      </w:pPr>
      <w:rPr>
        <w:rFonts w:ascii="Courier New" w:hAnsi="Courier New" w:cs="Courier New" w:hint="default"/>
      </w:rPr>
    </w:lvl>
    <w:lvl w:ilvl="2" w:tplc="0D2488B6" w:tentative="1">
      <w:start w:val="1"/>
      <w:numFmt w:val="bullet"/>
      <w:lvlText w:val=""/>
      <w:lvlJc w:val="left"/>
      <w:pPr>
        <w:tabs>
          <w:tab w:val="num" w:pos="1800"/>
        </w:tabs>
        <w:ind w:left="1800" w:hanging="360"/>
      </w:pPr>
      <w:rPr>
        <w:rFonts w:ascii="Wingdings" w:hAnsi="Wingdings" w:hint="default"/>
      </w:rPr>
    </w:lvl>
    <w:lvl w:ilvl="3" w:tplc="33EAE926" w:tentative="1">
      <w:start w:val="1"/>
      <w:numFmt w:val="bullet"/>
      <w:lvlText w:val=""/>
      <w:lvlJc w:val="left"/>
      <w:pPr>
        <w:tabs>
          <w:tab w:val="num" w:pos="2520"/>
        </w:tabs>
        <w:ind w:left="2520" w:hanging="360"/>
      </w:pPr>
      <w:rPr>
        <w:rFonts w:ascii="Symbol" w:hAnsi="Symbol" w:hint="default"/>
      </w:rPr>
    </w:lvl>
    <w:lvl w:ilvl="4" w:tplc="F67C97D8" w:tentative="1">
      <w:start w:val="1"/>
      <w:numFmt w:val="bullet"/>
      <w:lvlText w:val="o"/>
      <w:lvlJc w:val="left"/>
      <w:pPr>
        <w:tabs>
          <w:tab w:val="num" w:pos="3240"/>
        </w:tabs>
        <w:ind w:left="3240" w:hanging="360"/>
      </w:pPr>
      <w:rPr>
        <w:rFonts w:ascii="Courier New" w:hAnsi="Courier New" w:cs="Courier New" w:hint="default"/>
      </w:rPr>
    </w:lvl>
    <w:lvl w:ilvl="5" w:tplc="BDFC26B6" w:tentative="1">
      <w:start w:val="1"/>
      <w:numFmt w:val="bullet"/>
      <w:lvlText w:val=""/>
      <w:lvlJc w:val="left"/>
      <w:pPr>
        <w:tabs>
          <w:tab w:val="num" w:pos="3960"/>
        </w:tabs>
        <w:ind w:left="3960" w:hanging="360"/>
      </w:pPr>
      <w:rPr>
        <w:rFonts w:ascii="Wingdings" w:hAnsi="Wingdings" w:hint="default"/>
      </w:rPr>
    </w:lvl>
    <w:lvl w:ilvl="6" w:tplc="89AAA1CA" w:tentative="1">
      <w:start w:val="1"/>
      <w:numFmt w:val="bullet"/>
      <w:lvlText w:val=""/>
      <w:lvlJc w:val="left"/>
      <w:pPr>
        <w:tabs>
          <w:tab w:val="num" w:pos="4680"/>
        </w:tabs>
        <w:ind w:left="4680" w:hanging="360"/>
      </w:pPr>
      <w:rPr>
        <w:rFonts w:ascii="Symbol" w:hAnsi="Symbol" w:hint="default"/>
      </w:rPr>
    </w:lvl>
    <w:lvl w:ilvl="7" w:tplc="6EF07986" w:tentative="1">
      <w:start w:val="1"/>
      <w:numFmt w:val="bullet"/>
      <w:lvlText w:val="o"/>
      <w:lvlJc w:val="left"/>
      <w:pPr>
        <w:tabs>
          <w:tab w:val="num" w:pos="5400"/>
        </w:tabs>
        <w:ind w:left="5400" w:hanging="360"/>
      </w:pPr>
      <w:rPr>
        <w:rFonts w:ascii="Courier New" w:hAnsi="Courier New" w:cs="Courier New" w:hint="default"/>
      </w:rPr>
    </w:lvl>
    <w:lvl w:ilvl="8" w:tplc="70421F50" w:tentative="1">
      <w:start w:val="1"/>
      <w:numFmt w:val="bullet"/>
      <w:lvlText w:val=""/>
      <w:lvlJc w:val="left"/>
      <w:pPr>
        <w:tabs>
          <w:tab w:val="num" w:pos="6120"/>
        </w:tabs>
        <w:ind w:left="6120" w:hanging="360"/>
      </w:pPr>
      <w:rPr>
        <w:rFonts w:ascii="Wingdings" w:hAnsi="Wingdings" w:hint="default"/>
      </w:rPr>
    </w:lvl>
  </w:abstractNum>
  <w:num w:numId="1" w16cid:durableId="2140225750">
    <w:abstractNumId w:val="0"/>
  </w:num>
  <w:num w:numId="2" w16cid:durableId="1777944277">
    <w:abstractNumId w:val="8"/>
  </w:num>
  <w:num w:numId="3" w16cid:durableId="1838038188">
    <w:abstractNumId w:val="2"/>
  </w:num>
  <w:num w:numId="4" w16cid:durableId="1936555795">
    <w:abstractNumId w:val="1"/>
  </w:num>
  <w:num w:numId="5" w16cid:durableId="1339965571">
    <w:abstractNumId w:val="6"/>
  </w:num>
  <w:num w:numId="6" w16cid:durableId="243808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1669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8338843">
    <w:abstractNumId w:val="10"/>
  </w:num>
  <w:num w:numId="9" w16cid:durableId="2085834841">
    <w:abstractNumId w:val="7"/>
  </w:num>
  <w:num w:numId="10" w16cid:durableId="1164934843">
    <w:abstractNumId w:val="9"/>
  </w:num>
  <w:num w:numId="11" w16cid:durableId="717630076">
    <w:abstractNumId w:val="4"/>
  </w:num>
  <w:num w:numId="12" w16cid:durableId="11021898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99073245">
    <w:abstractNumId w:val="0"/>
  </w:num>
  <w:num w:numId="14" w16cid:durableId="1581476758">
    <w:abstractNumId w:val="0"/>
  </w:num>
  <w:num w:numId="15" w16cid:durableId="1594582547">
    <w:abstractNumId w:val="0"/>
  </w:num>
  <w:num w:numId="16" w16cid:durableId="84968330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163"/>
  <w:displayHorizontalDrawingGridEvery w:val="2"/>
  <w:displayVerticalDrawingGridEvery w:val="2"/>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23"/>
    <w:rsid w:val="00006951"/>
    <w:rsid w:val="000075B0"/>
    <w:rsid w:val="0001443D"/>
    <w:rsid w:val="000228C4"/>
    <w:rsid w:val="00030FE6"/>
    <w:rsid w:val="00034318"/>
    <w:rsid w:val="0003535E"/>
    <w:rsid w:val="00036830"/>
    <w:rsid w:val="000377A2"/>
    <w:rsid w:val="00041451"/>
    <w:rsid w:val="0004513E"/>
    <w:rsid w:val="00055C71"/>
    <w:rsid w:val="00057C46"/>
    <w:rsid w:val="000622C5"/>
    <w:rsid w:val="00065C5A"/>
    <w:rsid w:val="000706BF"/>
    <w:rsid w:val="00073DE0"/>
    <w:rsid w:val="00076A5C"/>
    <w:rsid w:val="00080883"/>
    <w:rsid w:val="00081972"/>
    <w:rsid w:val="00090C80"/>
    <w:rsid w:val="00091135"/>
    <w:rsid w:val="00092623"/>
    <w:rsid w:val="000C202D"/>
    <w:rsid w:val="000C26F2"/>
    <w:rsid w:val="000C5153"/>
    <w:rsid w:val="000D2742"/>
    <w:rsid w:val="000E0246"/>
    <w:rsid w:val="000E1852"/>
    <w:rsid w:val="000E1932"/>
    <w:rsid w:val="000E28B1"/>
    <w:rsid w:val="000E28E2"/>
    <w:rsid w:val="001010A2"/>
    <w:rsid w:val="001015AE"/>
    <w:rsid w:val="00101FFE"/>
    <w:rsid w:val="0011591E"/>
    <w:rsid w:val="00127E92"/>
    <w:rsid w:val="001308B1"/>
    <w:rsid w:val="001342B6"/>
    <w:rsid w:val="001379F4"/>
    <w:rsid w:val="00140758"/>
    <w:rsid w:val="00141B31"/>
    <w:rsid w:val="00145D94"/>
    <w:rsid w:val="00151E8A"/>
    <w:rsid w:val="001527FB"/>
    <w:rsid w:val="00154E78"/>
    <w:rsid w:val="00157E39"/>
    <w:rsid w:val="00162266"/>
    <w:rsid w:val="0016493E"/>
    <w:rsid w:val="001818F8"/>
    <w:rsid w:val="001858AE"/>
    <w:rsid w:val="0018621A"/>
    <w:rsid w:val="001A0018"/>
    <w:rsid w:val="001A766B"/>
    <w:rsid w:val="001B1A70"/>
    <w:rsid w:val="001B1B0F"/>
    <w:rsid w:val="001B2E11"/>
    <w:rsid w:val="001B366D"/>
    <w:rsid w:val="001B5C7F"/>
    <w:rsid w:val="001C480D"/>
    <w:rsid w:val="001D1DFC"/>
    <w:rsid w:val="001D2C0D"/>
    <w:rsid w:val="001E0D87"/>
    <w:rsid w:val="001E10C5"/>
    <w:rsid w:val="001E5D6B"/>
    <w:rsid w:val="00201B65"/>
    <w:rsid w:val="00205028"/>
    <w:rsid w:val="002055ED"/>
    <w:rsid w:val="00211BBD"/>
    <w:rsid w:val="00223D78"/>
    <w:rsid w:val="0023570A"/>
    <w:rsid w:val="00243B6D"/>
    <w:rsid w:val="00243C0E"/>
    <w:rsid w:val="0025748A"/>
    <w:rsid w:val="00257F2C"/>
    <w:rsid w:val="00262A45"/>
    <w:rsid w:val="002664E2"/>
    <w:rsid w:val="002777A1"/>
    <w:rsid w:val="00277EB1"/>
    <w:rsid w:val="00280A35"/>
    <w:rsid w:val="0028229C"/>
    <w:rsid w:val="00282E56"/>
    <w:rsid w:val="002850A2"/>
    <w:rsid w:val="002908F4"/>
    <w:rsid w:val="00291F2D"/>
    <w:rsid w:val="002928A8"/>
    <w:rsid w:val="00293A64"/>
    <w:rsid w:val="00295F82"/>
    <w:rsid w:val="00296140"/>
    <w:rsid w:val="002A2140"/>
    <w:rsid w:val="002B518D"/>
    <w:rsid w:val="002C0778"/>
    <w:rsid w:val="002C7FFE"/>
    <w:rsid w:val="002D2572"/>
    <w:rsid w:val="002F2FD0"/>
    <w:rsid w:val="002F31EC"/>
    <w:rsid w:val="00310A78"/>
    <w:rsid w:val="00310C90"/>
    <w:rsid w:val="00312E51"/>
    <w:rsid w:val="00315F8A"/>
    <w:rsid w:val="0032767C"/>
    <w:rsid w:val="00331EE4"/>
    <w:rsid w:val="00332E00"/>
    <w:rsid w:val="0033326F"/>
    <w:rsid w:val="00334683"/>
    <w:rsid w:val="003370B7"/>
    <w:rsid w:val="00340711"/>
    <w:rsid w:val="003428B4"/>
    <w:rsid w:val="00345A56"/>
    <w:rsid w:val="00352912"/>
    <w:rsid w:val="00354A32"/>
    <w:rsid w:val="00355E9E"/>
    <w:rsid w:val="00357087"/>
    <w:rsid w:val="003613A7"/>
    <w:rsid w:val="00372B60"/>
    <w:rsid w:val="00382DEF"/>
    <w:rsid w:val="00386197"/>
    <w:rsid w:val="00390646"/>
    <w:rsid w:val="00390715"/>
    <w:rsid w:val="003A368E"/>
    <w:rsid w:val="003A6DDC"/>
    <w:rsid w:val="003B499C"/>
    <w:rsid w:val="003B57E9"/>
    <w:rsid w:val="003B75C7"/>
    <w:rsid w:val="003C0707"/>
    <w:rsid w:val="003C32C5"/>
    <w:rsid w:val="003D3213"/>
    <w:rsid w:val="003D59A3"/>
    <w:rsid w:val="003E4FDD"/>
    <w:rsid w:val="003F5D29"/>
    <w:rsid w:val="00400811"/>
    <w:rsid w:val="004063B1"/>
    <w:rsid w:val="00414AB3"/>
    <w:rsid w:val="004238E4"/>
    <w:rsid w:val="00432BBD"/>
    <w:rsid w:val="0043630E"/>
    <w:rsid w:val="004367D5"/>
    <w:rsid w:val="00440FEF"/>
    <w:rsid w:val="004410BB"/>
    <w:rsid w:val="00443B93"/>
    <w:rsid w:val="0044615F"/>
    <w:rsid w:val="00450EBB"/>
    <w:rsid w:val="0045156A"/>
    <w:rsid w:val="00455CF5"/>
    <w:rsid w:val="00463975"/>
    <w:rsid w:val="00463E5C"/>
    <w:rsid w:val="0047328B"/>
    <w:rsid w:val="00474B9F"/>
    <w:rsid w:val="0048142A"/>
    <w:rsid w:val="00481674"/>
    <w:rsid w:val="00481752"/>
    <w:rsid w:val="00483866"/>
    <w:rsid w:val="00485559"/>
    <w:rsid w:val="00486C3E"/>
    <w:rsid w:val="00493B01"/>
    <w:rsid w:val="00496975"/>
    <w:rsid w:val="00497627"/>
    <w:rsid w:val="004A08CE"/>
    <w:rsid w:val="004A1296"/>
    <w:rsid w:val="004B05CE"/>
    <w:rsid w:val="004B089B"/>
    <w:rsid w:val="004B1654"/>
    <w:rsid w:val="004C194E"/>
    <w:rsid w:val="004C1AA0"/>
    <w:rsid w:val="004D4309"/>
    <w:rsid w:val="004E083E"/>
    <w:rsid w:val="004E15DD"/>
    <w:rsid w:val="004E2A17"/>
    <w:rsid w:val="004E3DBC"/>
    <w:rsid w:val="004E7929"/>
    <w:rsid w:val="004F1F64"/>
    <w:rsid w:val="0051531A"/>
    <w:rsid w:val="00516289"/>
    <w:rsid w:val="00516360"/>
    <w:rsid w:val="00524052"/>
    <w:rsid w:val="00531F06"/>
    <w:rsid w:val="00536D37"/>
    <w:rsid w:val="005408F2"/>
    <w:rsid w:val="00541B07"/>
    <w:rsid w:val="00546232"/>
    <w:rsid w:val="00560EA4"/>
    <w:rsid w:val="00561EB5"/>
    <w:rsid w:val="00562F7F"/>
    <w:rsid w:val="005638FE"/>
    <w:rsid w:val="00563C43"/>
    <w:rsid w:val="00563ED3"/>
    <w:rsid w:val="00565544"/>
    <w:rsid w:val="00566EEF"/>
    <w:rsid w:val="00571801"/>
    <w:rsid w:val="00581EB6"/>
    <w:rsid w:val="00584833"/>
    <w:rsid w:val="005947CD"/>
    <w:rsid w:val="0059751B"/>
    <w:rsid w:val="005D284C"/>
    <w:rsid w:val="005D36FA"/>
    <w:rsid w:val="005E31CC"/>
    <w:rsid w:val="005E518E"/>
    <w:rsid w:val="005E5F96"/>
    <w:rsid w:val="005F39FA"/>
    <w:rsid w:val="005F4277"/>
    <w:rsid w:val="00601377"/>
    <w:rsid w:val="00601E70"/>
    <w:rsid w:val="00602D97"/>
    <w:rsid w:val="0060735B"/>
    <w:rsid w:val="00621C9F"/>
    <w:rsid w:val="00624C2D"/>
    <w:rsid w:val="00624DD4"/>
    <w:rsid w:val="00624F94"/>
    <w:rsid w:val="00625999"/>
    <w:rsid w:val="00626C39"/>
    <w:rsid w:val="00632F9C"/>
    <w:rsid w:val="0064101E"/>
    <w:rsid w:val="006413F3"/>
    <w:rsid w:val="006435AF"/>
    <w:rsid w:val="006521C6"/>
    <w:rsid w:val="00653B97"/>
    <w:rsid w:val="00654429"/>
    <w:rsid w:val="006547B2"/>
    <w:rsid w:val="006602BE"/>
    <w:rsid w:val="006674CF"/>
    <w:rsid w:val="00671DCD"/>
    <w:rsid w:val="0067207B"/>
    <w:rsid w:val="006722C9"/>
    <w:rsid w:val="00672C8D"/>
    <w:rsid w:val="00676466"/>
    <w:rsid w:val="00677D1E"/>
    <w:rsid w:val="00680BF9"/>
    <w:rsid w:val="00681122"/>
    <w:rsid w:val="006846C0"/>
    <w:rsid w:val="00685DB0"/>
    <w:rsid w:val="00695008"/>
    <w:rsid w:val="00696906"/>
    <w:rsid w:val="006B23F1"/>
    <w:rsid w:val="006B564B"/>
    <w:rsid w:val="006B7AD6"/>
    <w:rsid w:val="006E0636"/>
    <w:rsid w:val="006E0643"/>
    <w:rsid w:val="006E2EA7"/>
    <w:rsid w:val="006F3DE7"/>
    <w:rsid w:val="006F5B1F"/>
    <w:rsid w:val="00714FA1"/>
    <w:rsid w:val="007212AE"/>
    <w:rsid w:val="0072428D"/>
    <w:rsid w:val="00726DE0"/>
    <w:rsid w:val="00730C62"/>
    <w:rsid w:val="00754419"/>
    <w:rsid w:val="00761054"/>
    <w:rsid w:val="00766483"/>
    <w:rsid w:val="00766C86"/>
    <w:rsid w:val="00771BE3"/>
    <w:rsid w:val="00773845"/>
    <w:rsid w:val="007761BE"/>
    <w:rsid w:val="0078469C"/>
    <w:rsid w:val="00790709"/>
    <w:rsid w:val="00795497"/>
    <w:rsid w:val="0079784E"/>
    <w:rsid w:val="007B3040"/>
    <w:rsid w:val="007B4511"/>
    <w:rsid w:val="007B6301"/>
    <w:rsid w:val="007C6CFF"/>
    <w:rsid w:val="007D0662"/>
    <w:rsid w:val="007D1AA3"/>
    <w:rsid w:val="007D2447"/>
    <w:rsid w:val="007D3687"/>
    <w:rsid w:val="007D6801"/>
    <w:rsid w:val="007E0941"/>
    <w:rsid w:val="007E1E7B"/>
    <w:rsid w:val="007E385C"/>
    <w:rsid w:val="007F0153"/>
    <w:rsid w:val="007F7641"/>
    <w:rsid w:val="00807C6C"/>
    <w:rsid w:val="00820A25"/>
    <w:rsid w:val="008256A7"/>
    <w:rsid w:val="00825D67"/>
    <w:rsid w:val="0082793B"/>
    <w:rsid w:val="00830CB4"/>
    <w:rsid w:val="00835A17"/>
    <w:rsid w:val="00836AF6"/>
    <w:rsid w:val="00853229"/>
    <w:rsid w:val="00853326"/>
    <w:rsid w:val="00853D2F"/>
    <w:rsid w:val="00857C13"/>
    <w:rsid w:val="00863DE5"/>
    <w:rsid w:val="00867BB8"/>
    <w:rsid w:val="008703D6"/>
    <w:rsid w:val="0088029C"/>
    <w:rsid w:val="00887546"/>
    <w:rsid w:val="008944A1"/>
    <w:rsid w:val="008949C0"/>
    <w:rsid w:val="008B18ED"/>
    <w:rsid w:val="008C1AEA"/>
    <w:rsid w:val="008C7662"/>
    <w:rsid w:val="008D4D18"/>
    <w:rsid w:val="008E098A"/>
    <w:rsid w:val="008E120B"/>
    <w:rsid w:val="008F4803"/>
    <w:rsid w:val="00901276"/>
    <w:rsid w:val="0090192A"/>
    <w:rsid w:val="00904851"/>
    <w:rsid w:val="0090721D"/>
    <w:rsid w:val="00920C1F"/>
    <w:rsid w:val="00922605"/>
    <w:rsid w:val="009240A0"/>
    <w:rsid w:val="009275AA"/>
    <w:rsid w:val="00932A5F"/>
    <w:rsid w:val="00933A04"/>
    <w:rsid w:val="0093722C"/>
    <w:rsid w:val="00960945"/>
    <w:rsid w:val="00964FF4"/>
    <w:rsid w:val="00966A6B"/>
    <w:rsid w:val="00967AEF"/>
    <w:rsid w:val="00971DD0"/>
    <w:rsid w:val="00972224"/>
    <w:rsid w:val="00973A03"/>
    <w:rsid w:val="009815A8"/>
    <w:rsid w:val="0098198E"/>
    <w:rsid w:val="009902B8"/>
    <w:rsid w:val="00993DF5"/>
    <w:rsid w:val="009A4FAE"/>
    <w:rsid w:val="009D343A"/>
    <w:rsid w:val="009F040E"/>
    <w:rsid w:val="009F0D7F"/>
    <w:rsid w:val="009F500F"/>
    <w:rsid w:val="00A07F0F"/>
    <w:rsid w:val="00A1015A"/>
    <w:rsid w:val="00A14B1E"/>
    <w:rsid w:val="00A1557B"/>
    <w:rsid w:val="00A15CFF"/>
    <w:rsid w:val="00A178EE"/>
    <w:rsid w:val="00A20B5B"/>
    <w:rsid w:val="00A2587D"/>
    <w:rsid w:val="00A270D3"/>
    <w:rsid w:val="00A272D8"/>
    <w:rsid w:val="00A30B9D"/>
    <w:rsid w:val="00A33B67"/>
    <w:rsid w:val="00A43565"/>
    <w:rsid w:val="00A46EA9"/>
    <w:rsid w:val="00A512C6"/>
    <w:rsid w:val="00A5603E"/>
    <w:rsid w:val="00A57879"/>
    <w:rsid w:val="00A66BA7"/>
    <w:rsid w:val="00A71089"/>
    <w:rsid w:val="00A72B42"/>
    <w:rsid w:val="00A814BC"/>
    <w:rsid w:val="00A83551"/>
    <w:rsid w:val="00A840D8"/>
    <w:rsid w:val="00A859A7"/>
    <w:rsid w:val="00A96941"/>
    <w:rsid w:val="00A974B8"/>
    <w:rsid w:val="00AA02DE"/>
    <w:rsid w:val="00AB05AD"/>
    <w:rsid w:val="00AB1848"/>
    <w:rsid w:val="00AB5476"/>
    <w:rsid w:val="00AB5560"/>
    <w:rsid w:val="00AB6B2F"/>
    <w:rsid w:val="00AC0E9F"/>
    <w:rsid w:val="00AC1E44"/>
    <w:rsid w:val="00AD0EE8"/>
    <w:rsid w:val="00AD1A9F"/>
    <w:rsid w:val="00AE3517"/>
    <w:rsid w:val="00AF0211"/>
    <w:rsid w:val="00AF21BB"/>
    <w:rsid w:val="00AF510A"/>
    <w:rsid w:val="00B119B5"/>
    <w:rsid w:val="00B20E5A"/>
    <w:rsid w:val="00B305DF"/>
    <w:rsid w:val="00B368A4"/>
    <w:rsid w:val="00B40300"/>
    <w:rsid w:val="00B47CEE"/>
    <w:rsid w:val="00B5401A"/>
    <w:rsid w:val="00B570FA"/>
    <w:rsid w:val="00B61026"/>
    <w:rsid w:val="00B657B4"/>
    <w:rsid w:val="00B7083D"/>
    <w:rsid w:val="00B72242"/>
    <w:rsid w:val="00B732BC"/>
    <w:rsid w:val="00B81618"/>
    <w:rsid w:val="00B81938"/>
    <w:rsid w:val="00B83B45"/>
    <w:rsid w:val="00B865FB"/>
    <w:rsid w:val="00BA41EA"/>
    <w:rsid w:val="00BA4587"/>
    <w:rsid w:val="00BA60A0"/>
    <w:rsid w:val="00BA6A8C"/>
    <w:rsid w:val="00BA74F1"/>
    <w:rsid w:val="00BA7988"/>
    <w:rsid w:val="00BB5808"/>
    <w:rsid w:val="00BB6FB0"/>
    <w:rsid w:val="00BC5119"/>
    <w:rsid w:val="00BD0E00"/>
    <w:rsid w:val="00BD250B"/>
    <w:rsid w:val="00BD364A"/>
    <w:rsid w:val="00BD7891"/>
    <w:rsid w:val="00BE0259"/>
    <w:rsid w:val="00BE3CB7"/>
    <w:rsid w:val="00BE4CC5"/>
    <w:rsid w:val="00BE55BA"/>
    <w:rsid w:val="00BE77E1"/>
    <w:rsid w:val="00BF0056"/>
    <w:rsid w:val="00BF05FE"/>
    <w:rsid w:val="00BF4B25"/>
    <w:rsid w:val="00C024FF"/>
    <w:rsid w:val="00C03FF1"/>
    <w:rsid w:val="00C0426A"/>
    <w:rsid w:val="00C04731"/>
    <w:rsid w:val="00C16E2B"/>
    <w:rsid w:val="00C35AFF"/>
    <w:rsid w:val="00C42C60"/>
    <w:rsid w:val="00C47AF5"/>
    <w:rsid w:val="00C50882"/>
    <w:rsid w:val="00C50BCA"/>
    <w:rsid w:val="00C51A67"/>
    <w:rsid w:val="00C57AE1"/>
    <w:rsid w:val="00C607CF"/>
    <w:rsid w:val="00C62E2A"/>
    <w:rsid w:val="00C63118"/>
    <w:rsid w:val="00C63B0F"/>
    <w:rsid w:val="00C76E2F"/>
    <w:rsid w:val="00C80A9E"/>
    <w:rsid w:val="00C876BB"/>
    <w:rsid w:val="00C93CE0"/>
    <w:rsid w:val="00CB3335"/>
    <w:rsid w:val="00CB6F8D"/>
    <w:rsid w:val="00CC1780"/>
    <w:rsid w:val="00CC2240"/>
    <w:rsid w:val="00CC7242"/>
    <w:rsid w:val="00CD40A6"/>
    <w:rsid w:val="00CD74C6"/>
    <w:rsid w:val="00CE09B9"/>
    <w:rsid w:val="00D01C98"/>
    <w:rsid w:val="00D06C07"/>
    <w:rsid w:val="00D13EF1"/>
    <w:rsid w:val="00D214ED"/>
    <w:rsid w:val="00D2202F"/>
    <w:rsid w:val="00D277A1"/>
    <w:rsid w:val="00D27E02"/>
    <w:rsid w:val="00D30800"/>
    <w:rsid w:val="00D45082"/>
    <w:rsid w:val="00D472E1"/>
    <w:rsid w:val="00D51A2B"/>
    <w:rsid w:val="00D617F1"/>
    <w:rsid w:val="00D678E5"/>
    <w:rsid w:val="00D77535"/>
    <w:rsid w:val="00D80884"/>
    <w:rsid w:val="00D84C3A"/>
    <w:rsid w:val="00D92839"/>
    <w:rsid w:val="00D9293F"/>
    <w:rsid w:val="00D93BCE"/>
    <w:rsid w:val="00D960D8"/>
    <w:rsid w:val="00D97AF0"/>
    <w:rsid w:val="00DA1409"/>
    <w:rsid w:val="00DA4C38"/>
    <w:rsid w:val="00DB4F94"/>
    <w:rsid w:val="00DC09A6"/>
    <w:rsid w:val="00DD097D"/>
    <w:rsid w:val="00DD3175"/>
    <w:rsid w:val="00DD408C"/>
    <w:rsid w:val="00DE163C"/>
    <w:rsid w:val="00DE7991"/>
    <w:rsid w:val="00DF210A"/>
    <w:rsid w:val="00DF286D"/>
    <w:rsid w:val="00DF400E"/>
    <w:rsid w:val="00DF7993"/>
    <w:rsid w:val="00E0465E"/>
    <w:rsid w:val="00E06F56"/>
    <w:rsid w:val="00E17A95"/>
    <w:rsid w:val="00E2442A"/>
    <w:rsid w:val="00E2455C"/>
    <w:rsid w:val="00E26B4D"/>
    <w:rsid w:val="00E26EBC"/>
    <w:rsid w:val="00E30296"/>
    <w:rsid w:val="00E303E5"/>
    <w:rsid w:val="00E312E8"/>
    <w:rsid w:val="00E405ED"/>
    <w:rsid w:val="00E44349"/>
    <w:rsid w:val="00E50A51"/>
    <w:rsid w:val="00E55B4F"/>
    <w:rsid w:val="00E55D49"/>
    <w:rsid w:val="00E574FA"/>
    <w:rsid w:val="00E751AD"/>
    <w:rsid w:val="00E76709"/>
    <w:rsid w:val="00E77DD8"/>
    <w:rsid w:val="00E912E5"/>
    <w:rsid w:val="00E93FB9"/>
    <w:rsid w:val="00E96A47"/>
    <w:rsid w:val="00EA0791"/>
    <w:rsid w:val="00EA1840"/>
    <w:rsid w:val="00EB05AB"/>
    <w:rsid w:val="00EB18B1"/>
    <w:rsid w:val="00EB35BD"/>
    <w:rsid w:val="00EB516C"/>
    <w:rsid w:val="00EC47B2"/>
    <w:rsid w:val="00EC67CF"/>
    <w:rsid w:val="00ED1D9A"/>
    <w:rsid w:val="00ED5EFA"/>
    <w:rsid w:val="00EE267A"/>
    <w:rsid w:val="00F07BAE"/>
    <w:rsid w:val="00F14D29"/>
    <w:rsid w:val="00F17752"/>
    <w:rsid w:val="00F22E83"/>
    <w:rsid w:val="00F3155A"/>
    <w:rsid w:val="00F41CCD"/>
    <w:rsid w:val="00F44A06"/>
    <w:rsid w:val="00F5015A"/>
    <w:rsid w:val="00F51D37"/>
    <w:rsid w:val="00F61C27"/>
    <w:rsid w:val="00F70523"/>
    <w:rsid w:val="00F71525"/>
    <w:rsid w:val="00F728B6"/>
    <w:rsid w:val="00F76835"/>
    <w:rsid w:val="00F80478"/>
    <w:rsid w:val="00F8688E"/>
    <w:rsid w:val="00F91088"/>
    <w:rsid w:val="00F9110A"/>
    <w:rsid w:val="00F9385C"/>
    <w:rsid w:val="00F94AAE"/>
    <w:rsid w:val="00F97815"/>
    <w:rsid w:val="00FB7D0A"/>
    <w:rsid w:val="00FB7DBE"/>
    <w:rsid w:val="00FC217C"/>
    <w:rsid w:val="00FC3709"/>
    <w:rsid w:val="00FC375B"/>
    <w:rsid w:val="00FC3937"/>
    <w:rsid w:val="00FC74B3"/>
    <w:rsid w:val="00FC7549"/>
    <w:rsid w:val="00FC7B8D"/>
    <w:rsid w:val="00FD5ACC"/>
    <w:rsid w:val="00FE09AC"/>
    <w:rsid w:val="00FE1EA2"/>
    <w:rsid w:val="00FF5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D2F39"/>
  <w15:docId w15:val="{FD53CB8C-E421-4EC2-B299-86D50068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aliases w:val="h1"/>
    <w:basedOn w:val="Normal"/>
    <w:next w:val="Heading2"/>
    <w:qFormat/>
    <w:pPr>
      <w:keepNext/>
      <w:numPr>
        <w:numId w:val="1"/>
      </w:numPr>
      <w:spacing w:before="240"/>
      <w:outlineLvl w:val="0"/>
    </w:pPr>
    <w:rPr>
      <w:b/>
    </w:rPr>
  </w:style>
  <w:style w:type="paragraph" w:styleId="Heading2">
    <w:name w:val="heading 2"/>
    <w:aliases w:val="h2"/>
    <w:basedOn w:val="Normal"/>
    <w:next w:val="BodyText2"/>
    <w:link w:val="Heading2Char"/>
    <w:qFormat/>
    <w:pPr>
      <w:numPr>
        <w:ilvl w:val="1"/>
        <w:numId w:val="1"/>
      </w:numPr>
      <w:spacing w:before="120"/>
      <w:outlineLvl w:val="1"/>
    </w:pPr>
  </w:style>
  <w:style w:type="paragraph" w:styleId="Heading3">
    <w:name w:val="heading 3"/>
    <w:basedOn w:val="Normal"/>
    <w:qFormat/>
    <w:pPr>
      <w:spacing w:before="120"/>
      <w:outlineLvl w:val="2"/>
    </w:pPr>
  </w:style>
  <w:style w:type="paragraph" w:styleId="Heading4">
    <w:name w:val="heading 4"/>
    <w:aliases w:val="h4"/>
    <w:basedOn w:val="Normal"/>
    <w:qFormat/>
    <w:pPr>
      <w:numPr>
        <w:ilvl w:val="3"/>
        <w:numId w:val="1"/>
      </w:numPr>
      <w:spacing w:before="120"/>
      <w:outlineLvl w:val="3"/>
    </w:pPr>
  </w:style>
  <w:style w:type="paragraph" w:styleId="Heading5">
    <w:name w:val="heading 5"/>
    <w:aliases w:val="h5,(A),Heading 5(unused),5,Para5,h51,h52,Heading 5 StGeorge,Level 3 - i,Level 5,L5,Heading 5a"/>
    <w:basedOn w:val="Normal"/>
    <w:qFormat/>
    <w:pPr>
      <w:numPr>
        <w:ilvl w:val="4"/>
        <w:numId w:val="1"/>
      </w:numPr>
      <w:spacing w:before="240"/>
      <w:outlineLvl w:val="4"/>
    </w:pPr>
  </w:style>
  <w:style w:type="paragraph" w:styleId="Heading6">
    <w:name w:val="heading 6"/>
    <w:aliases w:val="h6,(I),Heading 6(unused),Legal Level 1.,heading6,heading61,heading62,Level 6,Heading 6a"/>
    <w:basedOn w:val="Normal"/>
    <w:qFormat/>
    <w:pPr>
      <w:numPr>
        <w:ilvl w:val="5"/>
        <w:numId w:val="1"/>
      </w:numPr>
      <w:spacing w:before="240"/>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Pr>
      <w:rFonts w:ascii="Times New Roman" w:hAnsi="Times New Roman"/>
      <w:lang w:val="en-US" w:eastAsia="en-AU"/>
    </w:rPr>
  </w:style>
  <w:style w:type="paragraph" w:styleId="BodyText3">
    <w:name w:val="Body Text 3"/>
    <w:basedOn w:val="Normal"/>
    <w:pPr>
      <w:spacing w:before="240"/>
      <w:ind w:left="1418"/>
    </w:pPr>
  </w:style>
  <w:style w:type="paragraph" w:styleId="BodyText">
    <w:name w:val="Body Text"/>
    <w:basedOn w:val="Normal"/>
  </w:style>
  <w:style w:type="paragraph" w:styleId="BodyTextIndent">
    <w:name w:val="Body Text Indent"/>
    <w:basedOn w:val="Normal"/>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pPr>
      <w:tabs>
        <w:tab w:val="left" w:pos="-720"/>
        <w:tab w:val="num" w:pos="709"/>
      </w:tabs>
      <w:ind w:left="709"/>
      <w:jc w:val="both"/>
    </w:pPr>
    <w:rPr>
      <w:rFonts w:ascii="Times New Roman" w:hAnsi="Times New Roman"/>
      <w:lang w:eastAsia="en-AU"/>
    </w:rPr>
  </w:style>
  <w:style w:type="paragraph" w:styleId="Header">
    <w:name w:val="header"/>
    <w:basedOn w:val="Normal"/>
  </w:style>
  <w:style w:type="paragraph" w:styleId="BodyText2">
    <w:name w:val="Body Text 2"/>
    <w:basedOn w:val="Normal"/>
    <w:pPr>
      <w:spacing w:before="120"/>
      <w:ind w:left="709"/>
    </w:pPr>
  </w:style>
  <w:style w:type="character" w:styleId="Hyperlink">
    <w:name w:val="Hyperlink"/>
    <w:rPr>
      <w:color w:val="auto"/>
      <w:u w:val="single"/>
    </w:rPr>
  </w:style>
  <w:style w:type="paragraph" w:styleId="BalloonText">
    <w:name w:val="Balloon Text"/>
    <w:basedOn w:val="Normal"/>
    <w:semiHidden/>
    <w:rPr>
      <w:rFonts w:ascii="Tahoma" w:hAnsi="Tahoma" w:cs="Tahoma"/>
      <w:sz w:val="16"/>
      <w:szCs w:val="16"/>
    </w:rPr>
  </w:style>
  <w:style w:type="paragraph" w:customStyle="1" w:styleId="Defn">
    <w:name w:val="Defn"/>
    <w:basedOn w:val="Normal"/>
    <w:pPr>
      <w:spacing w:after="240"/>
      <w:ind w:left="1418" w:hanging="709"/>
      <w:jc w:val="both"/>
    </w:pPr>
    <w:rPr>
      <w:rFonts w:ascii="Times New Roman" w:hAnsi="Times New Roman"/>
      <w:sz w:val="23"/>
      <w:lang w:eastAsia="en-AU"/>
    </w:rPr>
  </w:style>
  <w:style w:type="paragraph" w:styleId="Footer">
    <w:name w:val="footer"/>
    <w:basedOn w:val="Normal"/>
    <w:rPr>
      <w:sz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FooterPrec">
    <w:name w:val="FooterPrec"/>
    <w:basedOn w:val="Normal"/>
    <w:pPr>
      <w:jc w:val="right"/>
    </w:pPr>
    <w:rPr>
      <w:sz w:val="16"/>
    </w:rPr>
  </w:style>
  <w:style w:type="paragraph" w:customStyle="1" w:styleId="BodyText1">
    <w:name w:val="Body Text 1"/>
    <w:basedOn w:val="Normal"/>
    <w:pPr>
      <w:spacing w:before="240"/>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qFormat/>
    <w:pPr>
      <w:spacing w:before="120" w:after="120"/>
    </w:pPr>
    <w:rPr>
      <w:b/>
    </w:rPr>
  </w:style>
  <w:style w:type="paragraph" w:customStyle="1" w:styleId="Absatz-Standardschriftart1">
    <w:name w:val="Absatz-Standardschriftart1"/>
    <w:basedOn w:val="Normal"/>
    <w:pPr>
      <w:spacing w:before="240"/>
    </w:pPr>
  </w:style>
  <w:style w:type="paragraph" w:customStyle="1" w:styleId="TableText">
    <w:name w:val="Table Text"/>
    <w:basedOn w:val="Normal"/>
    <w:pPr>
      <w:spacing w:before="60" w:after="60"/>
    </w:pPr>
  </w:style>
  <w:style w:type="paragraph" w:customStyle="1" w:styleId="Annexure">
    <w:name w:val="Annexure"/>
    <w:basedOn w:val="Normal"/>
    <w:next w:val="BodyText1"/>
    <w:pPr>
      <w:numPr>
        <w:numId w:val="2"/>
      </w:numPr>
      <w:spacing w:before="240"/>
      <w:ind w:left="0" w:firstLine="0"/>
    </w:pPr>
    <w:rPr>
      <w:rFonts w:ascii="Arial Bold" w:hAnsi="Arial Bold"/>
      <w:b/>
      <w:sz w:val="28"/>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AText">
    <w:name w:val="AText"/>
    <w:basedOn w:val="Normal"/>
    <w:pPr>
      <w:keepLines/>
    </w:pPr>
  </w:style>
  <w:style w:type="character" w:styleId="FollowedHyperlink">
    <w:name w:val="FollowedHyperlink"/>
    <w:rPr>
      <w:color w:val="000000"/>
      <w:u w:val="none"/>
    </w:rPr>
  </w:style>
  <w:style w:type="paragraph" w:customStyle="1" w:styleId="Item">
    <w:name w:val="Item"/>
    <w:next w:val="BodyText3"/>
    <w:pPr>
      <w:keepNext/>
      <w:numPr>
        <w:numId w:val="3"/>
      </w:numPr>
      <w:spacing w:before="240"/>
    </w:pPr>
    <w:rPr>
      <w:rFonts w:ascii="Arial Bold" w:hAnsi="Arial Bold"/>
      <w:b/>
      <w:noProof/>
      <w:sz w:val="22"/>
      <w:lang w:eastAsia="en-US"/>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5"/>
      </w:numPr>
      <w:spacing w:before="480"/>
      <w:ind w:left="0" w:firstLine="0"/>
    </w:pPr>
    <w:rPr>
      <w:rFonts w:ascii="Arial Bold" w:hAnsi="Arial Bold"/>
      <w:b/>
      <w:sz w:val="28"/>
    </w:rPr>
  </w:style>
  <w:style w:type="paragraph" w:styleId="Subtitle">
    <w:name w:val="Subtitle"/>
    <w:basedOn w:val="Normal"/>
    <w:next w:val="BodyText1"/>
    <w:qFormat/>
    <w:pPr>
      <w:keepNext/>
      <w:spacing w:before="480"/>
    </w:pPr>
    <w:rPr>
      <w:rFonts w:ascii="Arial Bold" w:hAnsi="Arial Bold"/>
      <w:b/>
      <w:sz w:val="24"/>
    </w:rPr>
  </w:style>
  <w:style w:type="paragraph" w:styleId="Title">
    <w:name w:val="Title"/>
    <w:basedOn w:val="Normal"/>
    <w:next w:val="Normal"/>
    <w:qFormat/>
    <w:pPr>
      <w:spacing w:after="360"/>
    </w:pPr>
    <w:rPr>
      <w:rFonts w:ascii="Arial Bold" w:hAnsi="Arial Bold"/>
      <w:b/>
      <w:sz w:val="40"/>
    </w:rPr>
  </w:style>
  <w:style w:type="paragraph" w:customStyle="1" w:styleId="Draft">
    <w:name w:val="Draft"/>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styleId="TOC9">
    <w:name w:val="toc 9"/>
    <w:basedOn w:val="Normal"/>
    <w:next w:val="Normal"/>
    <w:semiHidden/>
    <w:pPr>
      <w:tabs>
        <w:tab w:val="right" w:leader="dot" w:pos="7937"/>
      </w:tabs>
      <w:spacing w:before="240" w:after="60"/>
      <w:ind w:left="709" w:right="425" w:hanging="709"/>
      <w:jc w:val="center"/>
      <w:outlineLvl w:val="0"/>
    </w:pPr>
  </w:style>
  <w:style w:type="paragraph" w:styleId="TOC1">
    <w:name w:val="toc 1"/>
    <w:basedOn w:val="Normal"/>
    <w:next w:val="Normal"/>
    <w:semiHidden/>
    <w:pPr>
      <w:tabs>
        <w:tab w:val="right" w:leader="dot" w:pos="7937"/>
      </w:tabs>
      <w:spacing w:before="60" w:after="60"/>
      <w:ind w:left="709" w:right="425" w:hanging="709"/>
      <w:outlineLvl w:val="0"/>
    </w:pPr>
  </w:style>
  <w:style w:type="paragraph" w:styleId="TOC2">
    <w:name w:val="toc 2"/>
    <w:basedOn w:val="Normal"/>
    <w:next w:val="Normal"/>
    <w:semiHidden/>
    <w:pPr>
      <w:tabs>
        <w:tab w:val="right" w:leader="dot" w:pos="7937"/>
      </w:tabs>
      <w:spacing w:before="60" w:after="60"/>
      <w:ind w:left="1417" w:right="425" w:hanging="709"/>
      <w:outlineLvl w:val="0"/>
    </w:pPr>
  </w:style>
  <w:style w:type="paragraph" w:styleId="TOC3">
    <w:name w:val="toc 3"/>
    <w:basedOn w:val="Normal"/>
    <w:next w:val="Normal"/>
    <w:autoRedefine/>
    <w:semiHidden/>
    <w:pPr>
      <w:tabs>
        <w:tab w:val="right" w:leader="dot" w:pos="7938"/>
      </w:tabs>
      <w:ind w:left="440"/>
    </w:pPr>
  </w:style>
  <w:style w:type="paragraph" w:styleId="TOC8">
    <w:name w:val="toc 8"/>
    <w:basedOn w:val="Normal"/>
    <w:next w:val="Normal"/>
    <w:semiHidden/>
    <w:pPr>
      <w:tabs>
        <w:tab w:val="right" w:leader="dot" w:pos="7937"/>
      </w:tabs>
      <w:spacing w:before="60" w:after="60"/>
      <w:ind w:left="709" w:right="425" w:hanging="709"/>
      <w:outlineLvl w:val="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Emphasis">
    <w:name w:val="Emphasis"/>
    <w:qFormat/>
    <w:rsid w:val="009240A0"/>
    <w:rPr>
      <w:i/>
      <w:iCs/>
    </w:rPr>
  </w:style>
  <w:style w:type="paragraph" w:styleId="NormalWeb">
    <w:name w:val="Normal (Web)"/>
    <w:basedOn w:val="Normal"/>
    <w:rsid w:val="009240A0"/>
    <w:pPr>
      <w:spacing w:before="100" w:beforeAutospacing="1" w:after="100" w:afterAutospacing="1"/>
    </w:pPr>
    <w:rPr>
      <w:rFonts w:ascii="Times New Roman" w:hAnsi="Times New Roman"/>
      <w:sz w:val="24"/>
      <w:szCs w:val="24"/>
      <w:lang w:val="en-US"/>
    </w:rPr>
  </w:style>
  <w:style w:type="character" w:customStyle="1" w:styleId="CommentTextChar">
    <w:name w:val="Comment Text Char"/>
    <w:link w:val="CommentText"/>
    <w:semiHidden/>
    <w:locked/>
    <w:rsid w:val="00D93BCE"/>
    <w:rPr>
      <w:rFonts w:ascii="Arial" w:hAnsi="Arial"/>
      <w:lang w:val="en-AU" w:eastAsia="en-US" w:bidi="ar-SA"/>
    </w:rPr>
  </w:style>
  <w:style w:type="table" w:styleId="TableGrid">
    <w:name w:val="Table Grid"/>
    <w:basedOn w:val="TableNormal"/>
    <w:rsid w:val="00A1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74F1"/>
    <w:rPr>
      <w:rFonts w:ascii="Arial" w:hAnsi="Arial"/>
      <w:sz w:val="22"/>
      <w:lang w:eastAsia="en-US"/>
    </w:rPr>
  </w:style>
  <w:style w:type="paragraph" w:customStyle="1" w:styleId="PFBackgroundNum">
    <w:name w:val="PF Background (Num)"/>
    <w:basedOn w:val="Normal"/>
    <w:rsid w:val="00EE267A"/>
    <w:pPr>
      <w:numPr>
        <w:numId w:val="9"/>
      </w:numPr>
      <w:tabs>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rPr>
  </w:style>
  <w:style w:type="paragraph" w:customStyle="1" w:styleId="PFNumLevel2">
    <w:name w:val="PF (Num) Level 2"/>
    <w:basedOn w:val="Normal"/>
    <w:rsid w:val="000706BF"/>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color w:val="000000"/>
      <w:sz w:val="21"/>
    </w:rPr>
  </w:style>
  <w:style w:type="paragraph" w:customStyle="1" w:styleId="PFNumLevel3">
    <w:name w:val="PF (Num) Level 3"/>
    <w:basedOn w:val="Normal"/>
    <w:rsid w:val="000706BF"/>
    <w:pPr>
      <w:tabs>
        <w:tab w:val="num" w:pos="1848"/>
        <w:tab w:val="left" w:pos="3697"/>
        <w:tab w:val="left" w:pos="4621"/>
        <w:tab w:val="left" w:pos="5545"/>
        <w:tab w:val="left" w:pos="6469"/>
        <w:tab w:val="left" w:pos="7394"/>
        <w:tab w:val="left" w:pos="8318"/>
        <w:tab w:val="right" w:pos="8930"/>
      </w:tabs>
      <w:spacing w:before="120" w:after="120" w:line="276" w:lineRule="auto"/>
      <w:ind w:left="1848" w:hanging="924"/>
    </w:pPr>
    <w:rPr>
      <w:color w:val="000000"/>
      <w:sz w:val="21"/>
    </w:rPr>
  </w:style>
  <w:style w:type="paragraph" w:customStyle="1" w:styleId="PFNumLevel4">
    <w:name w:val="PF (Num) Level 4"/>
    <w:basedOn w:val="Normal"/>
    <w:rsid w:val="000706BF"/>
    <w:pPr>
      <w:tabs>
        <w:tab w:val="num" w:pos="2772"/>
        <w:tab w:val="left" w:pos="4621"/>
        <w:tab w:val="left" w:pos="5545"/>
        <w:tab w:val="left" w:pos="6469"/>
        <w:tab w:val="left" w:pos="7394"/>
        <w:tab w:val="left" w:pos="8318"/>
        <w:tab w:val="right" w:pos="8930"/>
      </w:tabs>
      <w:spacing w:before="120" w:after="120" w:line="276" w:lineRule="auto"/>
      <w:ind w:left="2772" w:hanging="924"/>
    </w:pPr>
    <w:rPr>
      <w:color w:val="000000"/>
      <w:sz w:val="21"/>
    </w:rPr>
  </w:style>
  <w:style w:type="paragraph" w:customStyle="1" w:styleId="PFNumLevel5">
    <w:name w:val="PF (Num) Level 5"/>
    <w:basedOn w:val="Normal"/>
    <w:rsid w:val="000706BF"/>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color w:val="000000"/>
      <w:sz w:val="21"/>
    </w:rPr>
  </w:style>
  <w:style w:type="paragraph" w:customStyle="1" w:styleId="PFDashLevel1">
    <w:name w:val="PF Dash Level 1"/>
    <w:basedOn w:val="Normal"/>
    <w:rsid w:val="000706BF"/>
    <w:pPr>
      <w:numPr>
        <w:numId w:val="10"/>
      </w:numPr>
      <w:tabs>
        <w:tab w:val="left" w:pos="924"/>
        <w:tab w:val="left" w:pos="2773"/>
        <w:tab w:val="left" w:pos="3697"/>
        <w:tab w:val="left" w:pos="4621"/>
        <w:tab w:val="left" w:pos="5545"/>
        <w:tab w:val="left" w:pos="6469"/>
        <w:tab w:val="left" w:pos="7394"/>
        <w:tab w:val="left" w:pos="8318"/>
        <w:tab w:val="right" w:pos="8930"/>
      </w:tabs>
      <w:spacing w:before="120" w:after="120" w:line="276" w:lineRule="auto"/>
    </w:pPr>
    <w:rPr>
      <w:snapToGrid w:val="0"/>
      <w:sz w:val="21"/>
    </w:rPr>
  </w:style>
  <w:style w:type="character" w:customStyle="1" w:styleId="Heading2Char">
    <w:name w:val="Heading 2 Char"/>
    <w:aliases w:val="h2 Char"/>
    <w:link w:val="Heading2"/>
    <w:rPr>
      <w:rFonts w:ascii="Arial" w:hAnsi="Arial"/>
      <w:sz w:val="22"/>
      <w:lang w:eastAsia="en-US"/>
    </w:rPr>
  </w:style>
  <w:style w:type="character" w:styleId="UnresolvedMention">
    <w:name w:val="Unresolved Mention"/>
    <w:basedOn w:val="DefaultParagraphFont"/>
    <w:uiPriority w:val="99"/>
    <w:semiHidden/>
    <w:unhideWhenUsed/>
    <w:rsid w:val="00D960D8"/>
    <w:rPr>
      <w:color w:val="808080"/>
      <w:shd w:val="clear" w:color="auto" w:fill="E6E6E6"/>
    </w:rPr>
  </w:style>
  <w:style w:type="character" w:styleId="BookTitle">
    <w:name w:val="Book Title"/>
    <w:uiPriority w:val="33"/>
    <w:qFormat/>
    <w:rsid w:val="005E31CC"/>
    <w:rPr>
      <w:b/>
      <w:bCs/>
      <w:i/>
      <w:iCs/>
      <w:spacing w:val="5"/>
    </w:rPr>
  </w:style>
  <w:style w:type="paragraph" w:styleId="ListParagraph">
    <w:name w:val="List Paragraph"/>
    <w:basedOn w:val="Normal"/>
    <w:uiPriority w:val="34"/>
    <w:qFormat/>
    <w:rsid w:val="00AC1E44"/>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855603">
      <w:bodyDiv w:val="1"/>
      <w:marLeft w:val="0"/>
      <w:marRight w:val="0"/>
      <w:marTop w:val="0"/>
      <w:marBottom w:val="0"/>
      <w:divBdr>
        <w:top w:val="none" w:sz="0" w:space="0" w:color="auto"/>
        <w:left w:val="none" w:sz="0" w:space="0" w:color="auto"/>
        <w:bottom w:val="none" w:sz="0" w:space="0" w:color="auto"/>
        <w:right w:val="none" w:sz="0" w:space="0" w:color="auto"/>
      </w:divBdr>
    </w:div>
    <w:div w:id="1194929024">
      <w:bodyDiv w:val="1"/>
      <w:marLeft w:val="0"/>
      <w:marRight w:val="0"/>
      <w:marTop w:val="0"/>
      <w:marBottom w:val="0"/>
      <w:divBdr>
        <w:top w:val="none" w:sz="0" w:space="0" w:color="auto"/>
        <w:left w:val="none" w:sz="0" w:space="0" w:color="auto"/>
        <w:bottom w:val="none" w:sz="0" w:space="0" w:color="auto"/>
        <w:right w:val="none" w:sz="0" w:space="0" w:color="auto"/>
      </w:divBdr>
      <w:divsChild>
        <w:div w:id="1668749312">
          <w:marLeft w:val="0"/>
          <w:marRight w:val="0"/>
          <w:marTop w:val="0"/>
          <w:marBottom w:val="0"/>
          <w:divBdr>
            <w:top w:val="none" w:sz="0" w:space="0" w:color="auto"/>
            <w:left w:val="none" w:sz="0" w:space="0" w:color="auto"/>
            <w:bottom w:val="none" w:sz="0" w:space="0" w:color="auto"/>
            <w:right w:val="none" w:sz="0" w:space="0" w:color="auto"/>
          </w:divBdr>
        </w:div>
      </w:divsChild>
    </w:div>
    <w:div w:id="11988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taa.org.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BC04683F918342A4A33C95472F9B96" ma:contentTypeVersion="8" ma:contentTypeDescription="Create a new document." ma:contentTypeScope="" ma:versionID="f79a66cf4fc4e5cfd4964fcb6f7e1670">
  <xsd:schema xmlns:xsd="http://www.w3.org/2001/XMLSchema" xmlns:xs="http://www.w3.org/2001/XMLSchema" xmlns:p="http://schemas.microsoft.com/office/2006/metadata/properties" xmlns:ns2="c6e0fb31-affd-4ea1-8bb0-d5090fcbc0d9" targetNamespace="http://schemas.microsoft.com/office/2006/metadata/properties" ma:root="true" ma:fieldsID="079bd36bb2d7a590804d91c594011516" ns2:_="">
    <xsd:import namespace="c6e0fb31-affd-4ea1-8bb0-d5090fcbc0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0fb31-affd-4ea1-8bb0-d5090fcbc0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6D40F-3AF6-42B5-A40A-2E509D35951A}">
  <ds:schemaRefs>
    <ds:schemaRef ds:uri="http://schemas.openxmlformats.org/officeDocument/2006/bibliography"/>
  </ds:schemaRefs>
</ds:datastoreItem>
</file>

<file path=customXml/itemProps2.xml><?xml version="1.0" encoding="utf-8"?>
<ds:datastoreItem xmlns:ds="http://schemas.openxmlformats.org/officeDocument/2006/customXml" ds:itemID="{5E8ADB4C-0BD4-4526-A950-7D0FE9A2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0fb31-affd-4ea1-8bb0-d5090fcbc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D3597B-6F88-42AA-80FC-ADABAC6D4078}">
  <ds:schemaRefs>
    <ds:schemaRef ds:uri="http://schemas.microsoft.com/sharepoint/v3/contenttype/forms"/>
  </ds:schemaRefs>
</ds:datastoreItem>
</file>

<file path=customXml/itemProps4.xml><?xml version="1.0" encoding="utf-8"?>
<ds:datastoreItem xmlns:ds="http://schemas.openxmlformats.org/officeDocument/2006/customXml" ds:itemID="{4AB62FDD-B088-4C24-968B-A57EC15F1CE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695DF5C-4E1B-438D-9BC7-4D73EBD9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Template>
  <TotalTime>17</TotalTime>
  <Pages>29</Pages>
  <Words>10079</Words>
  <Characters>57452</Characters>
  <Application>Microsoft Office Word</Application>
  <DocSecurity>2</DocSecurity>
  <Lines>478</Lines>
  <Paragraphs>134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MA - Standard CTA</vt:lpstr>
      <vt:lpstr>MA - Standard CTA</vt:lpstr>
    </vt:vector>
  </TitlesOfParts>
  <Company>BIOTRONIK Australia Pty Ltd</Company>
  <LinksUpToDate>false</LinksUpToDate>
  <CharactersWithSpaces>67397</CharactersWithSpaces>
  <SharedDoc>false</SharedDoc>
  <HLinks>
    <vt:vector size="6" baseType="variant">
      <vt:variant>
        <vt:i4>6881337</vt:i4>
      </vt:variant>
      <vt:variant>
        <vt:i4>387</vt:i4>
      </vt:variant>
      <vt:variant>
        <vt:i4>0</vt:i4>
      </vt:variant>
      <vt:variant>
        <vt:i4>5</vt:i4>
      </vt:variant>
      <vt:variant>
        <vt:lpwstr>http://www.vmia.vic.gov.au/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creator>BOS</dc:creator>
  <cp:lastModifiedBy>Merissa Barden</cp:lastModifiedBy>
  <cp:revision>7</cp:revision>
  <cp:lastPrinted>2014-07-09T01:22:00Z</cp:lastPrinted>
  <dcterms:created xsi:type="dcterms:W3CDTF">2024-10-21T04:51:00Z</dcterms:created>
  <dcterms:modified xsi:type="dcterms:W3CDTF">2024-10-28T04:00:00Z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yDAApPtr0tJZDemQZcXRFGDw1MO94DV1sCr5xvBy7INpOO/DEgmUem/R6ODiCG5CWbuNcSfywE+DjGIr_x000d_
JHLy9XxUkn4USX+fKxUebH6crC3esgoa+OOHx9AdQ1eAjWhxHIlrw1XvnQ8jBBQkVfR2eoTJl0PD_x000d_
MrjxGXutJi0dps09L+QGdYu2EE48Czl6aYZgRpLVSGf9RxSMAc9JODImNG6mpE/U0wc1P6wT3McB_x000d_
TTTS/kQ=</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sAAAb0xRtPDW5UuuDCC9G/TznPMNR1V9Ntt1tre12nySMHs=</vt:lpwstr>
  </property>
  <property fmtid="{D5CDD505-2E9C-101B-9397-08002B2CF9AE}" pid="5" name="EMAIL_OWNER_ADDRESS">
    <vt:lpwstr>ABAAv4tRYjpfjUtXHv2lb5B7iKpt98FIoeiew20WPUh6OE0KDDcCZvZu4ZcMAhcqJmt+</vt:lpwstr>
  </property>
  <property fmtid="{D5CDD505-2E9C-101B-9397-08002B2CF9AE}" pid="6" name="Document Footer">
    <vt:lpwstr>118636461 \ 0473747 \ AZR01</vt:lpwstr>
  </property>
  <property fmtid="{D5CDD505-2E9C-101B-9397-08002B2CF9AE}" pid="7" name="dpTrackfileNumber">
    <vt:lpwstr>118636461</vt:lpwstr>
  </property>
  <property fmtid="{D5CDD505-2E9C-101B-9397-08002B2CF9AE}" pid="8" name="dpMatterNumber">
    <vt:lpwstr>0473747</vt:lpwstr>
  </property>
  <property fmtid="{D5CDD505-2E9C-101B-9397-08002B2CF9AE}" pid="9" name="dpAuthorInitials">
    <vt:lpwstr>AZR01</vt:lpwstr>
  </property>
  <property fmtid="{D5CDD505-2E9C-101B-9397-08002B2CF9AE}" pid="10" name="dpDocumentName">
    <vt:lpwstr>Draft MTAA Standard Clinical Investigation Research Agreement Ver 11 (Sept 2009).doc</vt:lpwstr>
  </property>
  <property fmtid="{D5CDD505-2E9C-101B-9397-08002B2CF9AE}" pid="11" name="ContentTypeId">
    <vt:lpwstr>0x010100C3BC04683F918342A4A33C95472F9B96</vt:lpwstr>
  </property>
  <property fmtid="{D5CDD505-2E9C-101B-9397-08002B2CF9AE}" pid="12" name="Order">
    <vt:r8>23000</vt:r8>
  </property>
</Properties>
</file>